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32C" w:rsidRPr="00820BE8" w:rsidRDefault="0087732C" w:rsidP="0087732C">
      <w:pPr>
        <w:pStyle w:val="20"/>
        <w:shd w:val="clear" w:color="auto" w:fill="auto"/>
        <w:spacing w:before="0"/>
        <w:ind w:left="11907" w:right="100"/>
        <w:jc w:val="left"/>
        <w:rPr>
          <w:rFonts w:ascii="Times New Roman" w:hAnsi="Times New Roman" w:cs="Times New Roman"/>
          <w:b w:val="0"/>
          <w:sz w:val="24"/>
          <w:szCs w:val="24"/>
          <w:lang w:val="uk-UA"/>
        </w:rPr>
      </w:pPr>
      <w:r w:rsidRPr="00820BE8">
        <w:rPr>
          <w:rFonts w:ascii="Times New Roman" w:hAnsi="Times New Roman" w:cs="Times New Roman"/>
          <w:b w:val="0"/>
          <w:sz w:val="24"/>
          <w:szCs w:val="24"/>
        </w:rPr>
        <w:t xml:space="preserve">До </w:t>
      </w:r>
      <w:proofErr w:type="spellStart"/>
      <w:r w:rsidRPr="00820BE8">
        <w:rPr>
          <w:rFonts w:ascii="Times New Roman" w:hAnsi="Times New Roman" w:cs="Times New Roman"/>
          <w:b w:val="0"/>
          <w:sz w:val="24"/>
          <w:szCs w:val="24"/>
        </w:rPr>
        <w:t>питання</w:t>
      </w:r>
      <w:proofErr w:type="spellEnd"/>
      <w:r w:rsidRPr="00820BE8">
        <w:rPr>
          <w:rFonts w:ascii="Times New Roman" w:hAnsi="Times New Roman" w:cs="Times New Roman"/>
          <w:b w:val="0"/>
          <w:sz w:val="24"/>
          <w:szCs w:val="24"/>
        </w:rPr>
        <w:t xml:space="preserve"> №</w:t>
      </w:r>
      <w:r w:rsidRPr="00820BE8">
        <w:rPr>
          <w:rFonts w:ascii="Times New Roman" w:hAnsi="Times New Roman" w:cs="Times New Roman"/>
          <w:b w:val="0"/>
          <w:sz w:val="24"/>
          <w:szCs w:val="24"/>
          <w:lang w:val="uk-UA"/>
        </w:rPr>
        <w:t xml:space="preserve"> 1</w:t>
      </w:r>
    </w:p>
    <w:p w:rsidR="0087732C" w:rsidRPr="00820BE8" w:rsidRDefault="0087732C" w:rsidP="0087732C">
      <w:pPr>
        <w:pStyle w:val="20"/>
        <w:shd w:val="clear" w:color="auto" w:fill="auto"/>
        <w:spacing w:before="0"/>
        <w:ind w:left="11907" w:right="100"/>
        <w:jc w:val="left"/>
        <w:rPr>
          <w:rFonts w:ascii="Times New Roman" w:hAnsi="Times New Roman" w:cs="Times New Roman"/>
          <w:b w:val="0"/>
          <w:sz w:val="24"/>
        </w:rPr>
      </w:pPr>
      <w:r w:rsidRPr="00820BE8">
        <w:rPr>
          <w:rFonts w:ascii="Times New Roman" w:hAnsi="Times New Roman" w:cs="Times New Roman"/>
          <w:b w:val="0"/>
          <w:sz w:val="24"/>
        </w:rPr>
        <w:t>Книга 1 (</w:t>
      </w:r>
      <w:proofErr w:type="spellStart"/>
      <w:r w:rsidRPr="00820BE8">
        <w:rPr>
          <w:rFonts w:ascii="Times New Roman" w:hAnsi="Times New Roman" w:cs="Times New Roman"/>
          <w:b w:val="0"/>
          <w:sz w:val="24"/>
        </w:rPr>
        <w:t>стор</w:t>
      </w:r>
      <w:proofErr w:type="spellEnd"/>
      <w:r w:rsidRPr="00820BE8">
        <w:rPr>
          <w:rFonts w:ascii="Times New Roman" w:hAnsi="Times New Roman" w:cs="Times New Roman"/>
          <w:b w:val="0"/>
          <w:sz w:val="24"/>
        </w:rPr>
        <w:t xml:space="preserve">. </w:t>
      </w:r>
      <w:r w:rsidRPr="00820BE8">
        <w:rPr>
          <w:rFonts w:ascii="Times New Roman" w:hAnsi="Times New Roman" w:cs="Times New Roman"/>
          <w:b w:val="0"/>
          <w:sz w:val="24"/>
          <w:lang w:val="uk-UA"/>
        </w:rPr>
        <w:t>1</w:t>
      </w:r>
      <w:r w:rsidRPr="00820BE8">
        <w:rPr>
          <w:rFonts w:ascii="Times New Roman" w:hAnsi="Times New Roman" w:cs="Times New Roman"/>
          <w:b w:val="0"/>
          <w:sz w:val="24"/>
        </w:rPr>
        <w:t>)</w:t>
      </w:r>
    </w:p>
    <w:p w:rsidR="0087732C" w:rsidRPr="00820BE8" w:rsidRDefault="0087732C" w:rsidP="0087732C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  <w:lang w:eastAsia="uk-UA"/>
        </w:rPr>
      </w:pPr>
    </w:p>
    <w:p w:rsidR="0087732C" w:rsidRPr="00820BE8" w:rsidRDefault="0087732C" w:rsidP="0087732C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  <w:lang w:eastAsia="uk-UA"/>
        </w:rPr>
      </w:pPr>
      <w:r w:rsidRPr="00820BE8">
        <w:rPr>
          <w:b/>
          <w:sz w:val="28"/>
          <w:szCs w:val="28"/>
          <w:lang w:eastAsia="uk-UA"/>
        </w:rPr>
        <w:t>Пропозиції</w:t>
      </w:r>
    </w:p>
    <w:p w:rsidR="0087732C" w:rsidRPr="00820BE8" w:rsidRDefault="0087732C" w:rsidP="0087732C">
      <w:pPr>
        <w:autoSpaceDE w:val="0"/>
        <w:autoSpaceDN w:val="0"/>
        <w:adjustRightInd w:val="0"/>
        <w:jc w:val="center"/>
        <w:rPr>
          <w:b/>
          <w:sz w:val="28"/>
          <w:szCs w:val="28"/>
          <w:lang w:eastAsia="uk-UA"/>
        </w:rPr>
      </w:pPr>
      <w:r w:rsidRPr="00820BE8">
        <w:rPr>
          <w:b/>
          <w:sz w:val="28"/>
          <w:szCs w:val="28"/>
          <w:lang w:eastAsia="uk-UA"/>
        </w:rPr>
        <w:t xml:space="preserve">Сумського міського голови Лисенка О.М. до проекту рішення  </w:t>
      </w:r>
    </w:p>
    <w:p w:rsidR="0087732C" w:rsidRPr="00820BE8" w:rsidRDefault="0087732C" w:rsidP="0087732C">
      <w:pPr>
        <w:autoSpaceDE w:val="0"/>
        <w:autoSpaceDN w:val="0"/>
        <w:adjustRightInd w:val="0"/>
        <w:jc w:val="center"/>
        <w:rPr>
          <w:b/>
          <w:sz w:val="28"/>
          <w:szCs w:val="28"/>
          <w:lang w:eastAsia="uk-UA"/>
        </w:rPr>
      </w:pPr>
      <w:r w:rsidRPr="00820BE8">
        <w:rPr>
          <w:b/>
          <w:sz w:val="28"/>
          <w:szCs w:val="28"/>
          <w:lang w:eastAsia="uk-UA"/>
        </w:rPr>
        <w:t xml:space="preserve">Сумської міської ради «Про внесення змін та доповнень до </w:t>
      </w:r>
    </w:p>
    <w:p w:rsidR="0087732C" w:rsidRPr="00820BE8" w:rsidRDefault="0087732C" w:rsidP="0087732C">
      <w:pPr>
        <w:autoSpaceDE w:val="0"/>
        <w:autoSpaceDN w:val="0"/>
        <w:adjustRightInd w:val="0"/>
        <w:jc w:val="center"/>
        <w:rPr>
          <w:b/>
          <w:sz w:val="28"/>
          <w:szCs w:val="28"/>
          <w:lang w:eastAsia="uk-UA"/>
        </w:rPr>
      </w:pPr>
      <w:r w:rsidRPr="00820BE8">
        <w:rPr>
          <w:b/>
          <w:sz w:val="28"/>
          <w:szCs w:val="28"/>
          <w:lang w:eastAsia="uk-UA"/>
        </w:rPr>
        <w:t>міського бюджету м. Суми на 2019 рік»</w:t>
      </w:r>
    </w:p>
    <w:p w:rsidR="0087732C" w:rsidRPr="00820BE8" w:rsidRDefault="0087732C" w:rsidP="0087732C">
      <w:pPr>
        <w:autoSpaceDE w:val="0"/>
        <w:autoSpaceDN w:val="0"/>
        <w:adjustRightInd w:val="0"/>
        <w:jc w:val="center"/>
        <w:rPr>
          <w:lang w:eastAsia="uk-UA"/>
        </w:rPr>
      </w:pPr>
      <w:r w:rsidRPr="00820BE8">
        <w:rPr>
          <w:lang w:eastAsia="uk-UA"/>
        </w:rPr>
        <w:t xml:space="preserve">(для розгляду 27 </w:t>
      </w:r>
      <w:r w:rsidR="00CA7AB3" w:rsidRPr="00820BE8">
        <w:rPr>
          <w:lang w:eastAsia="uk-UA"/>
        </w:rPr>
        <w:t>березня</w:t>
      </w:r>
      <w:r w:rsidRPr="00820BE8">
        <w:rPr>
          <w:lang w:eastAsia="uk-UA"/>
        </w:rPr>
        <w:t xml:space="preserve"> 2019 року)</w:t>
      </w:r>
    </w:p>
    <w:p w:rsidR="00CE0A8D" w:rsidRPr="00820BE8" w:rsidRDefault="00CE0A8D" w:rsidP="00714653">
      <w:pPr>
        <w:pStyle w:val="20"/>
        <w:shd w:val="clear" w:color="auto" w:fill="auto"/>
        <w:tabs>
          <w:tab w:val="left" w:pos="567"/>
        </w:tabs>
        <w:spacing w:before="0"/>
        <w:ind w:left="567" w:hanging="447"/>
        <w:outlineLvl w:val="0"/>
        <w:rPr>
          <w:rStyle w:val="a6"/>
          <w:rFonts w:ascii="Times New Roman" w:hAnsi="Times New Roman" w:cs="Times New Roman"/>
          <w:b w:val="0"/>
          <w:sz w:val="24"/>
          <w:szCs w:val="24"/>
          <w:lang w:val="uk-UA" w:eastAsia="uk-UA"/>
        </w:rPr>
      </w:pPr>
    </w:p>
    <w:p w:rsidR="0087317E" w:rsidRPr="00820BE8" w:rsidRDefault="0087317E" w:rsidP="0087317E">
      <w:pPr>
        <w:pStyle w:val="20"/>
        <w:numPr>
          <w:ilvl w:val="0"/>
          <w:numId w:val="15"/>
        </w:numPr>
        <w:shd w:val="clear" w:color="auto" w:fill="auto"/>
        <w:tabs>
          <w:tab w:val="left" w:pos="180"/>
          <w:tab w:val="left" w:pos="1134"/>
        </w:tabs>
        <w:spacing w:before="0"/>
        <w:ind w:left="0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 w:rsidRPr="00820BE8">
        <w:rPr>
          <w:rFonts w:ascii="Times New Roman" w:hAnsi="Times New Roman" w:cs="Times New Roman"/>
          <w:b w:val="0"/>
          <w:sz w:val="28"/>
          <w:szCs w:val="28"/>
          <w:lang w:val="uk-UA" w:eastAsia="uk-UA"/>
        </w:rPr>
        <w:t>Н</w:t>
      </w:r>
      <w:r w:rsidRPr="00820BE8">
        <w:rPr>
          <w:rFonts w:ascii="Times New Roman" w:hAnsi="Times New Roman" w:cs="Times New Roman"/>
          <w:b w:val="0"/>
          <w:sz w:val="28"/>
          <w:szCs w:val="28"/>
          <w:lang w:val="uk-UA"/>
        </w:rPr>
        <w:t>е змінюючи загального обсягу видатків міського бюджету провести перерозподіл видатків за кодами програмної класифікації видатків та кредитування та економічної класифікації видатків по головних розпорядниках бюджетних коштів, а саме:</w:t>
      </w:r>
    </w:p>
    <w:p w:rsidR="0087317E" w:rsidRPr="00820BE8" w:rsidRDefault="0087317E" w:rsidP="0087317E">
      <w:pPr>
        <w:pStyle w:val="20"/>
        <w:shd w:val="clear" w:color="auto" w:fill="auto"/>
        <w:tabs>
          <w:tab w:val="left" w:pos="180"/>
          <w:tab w:val="left" w:pos="3240"/>
        </w:tabs>
        <w:spacing w:before="0"/>
        <w:jc w:val="both"/>
        <w:outlineLvl w:val="0"/>
        <w:rPr>
          <w:rFonts w:ascii="Times New Roman" w:hAnsi="Times New Roman" w:cs="Times New Roman"/>
          <w:b w:val="0"/>
          <w:sz w:val="20"/>
          <w:szCs w:val="20"/>
          <w:lang w:val="uk-UA"/>
        </w:rPr>
      </w:pPr>
      <w:r w:rsidRPr="00820BE8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</w:t>
      </w:r>
      <w:r w:rsidR="00CA7AB3" w:rsidRPr="00820BE8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г</w:t>
      </w:r>
      <w:r w:rsidR="000A6CDF" w:rsidRPr="00820BE8">
        <w:rPr>
          <w:rFonts w:ascii="Times New Roman" w:hAnsi="Times New Roman" w:cs="Times New Roman"/>
          <w:b w:val="0"/>
          <w:sz w:val="20"/>
          <w:szCs w:val="20"/>
          <w:lang w:val="uk-UA"/>
        </w:rPr>
        <w:t>ривень</w:t>
      </w:r>
    </w:p>
    <w:tbl>
      <w:tblPr>
        <w:tblW w:w="1601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5"/>
        <w:gridCol w:w="986"/>
        <w:gridCol w:w="9"/>
        <w:gridCol w:w="1200"/>
        <w:gridCol w:w="9"/>
        <w:gridCol w:w="1308"/>
        <w:gridCol w:w="9"/>
        <w:gridCol w:w="1248"/>
        <w:gridCol w:w="9"/>
        <w:gridCol w:w="1390"/>
        <w:gridCol w:w="9"/>
        <w:gridCol w:w="1257"/>
        <w:gridCol w:w="9"/>
        <w:gridCol w:w="1308"/>
        <w:gridCol w:w="9"/>
        <w:gridCol w:w="1254"/>
        <w:gridCol w:w="9"/>
        <w:gridCol w:w="1204"/>
        <w:gridCol w:w="9"/>
        <w:gridCol w:w="3487"/>
      </w:tblGrid>
      <w:tr w:rsidR="00A9798E" w:rsidRPr="00A9798E" w:rsidTr="00370905">
        <w:trPr>
          <w:trHeight w:val="132"/>
        </w:trPr>
        <w:tc>
          <w:tcPr>
            <w:tcW w:w="1295" w:type="dxa"/>
            <w:vMerge w:val="restart"/>
            <w:shd w:val="clear" w:color="auto" w:fill="auto"/>
            <w:vAlign w:val="center"/>
            <w:hideMark/>
          </w:tcPr>
          <w:p w:rsidR="00A9798E" w:rsidRPr="00A9798E" w:rsidRDefault="00A9798E" w:rsidP="00A9798E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bookmarkStart w:id="0" w:name="RANGE!A1:M11"/>
            <w:r w:rsidRPr="00A9798E">
              <w:rPr>
                <w:b/>
                <w:bCs/>
                <w:sz w:val="16"/>
                <w:szCs w:val="16"/>
                <w:lang w:val="ru-RU"/>
              </w:rPr>
              <w:t>ГРБК</w:t>
            </w:r>
            <w:bookmarkEnd w:id="0"/>
          </w:p>
        </w:tc>
        <w:tc>
          <w:tcPr>
            <w:tcW w:w="986" w:type="dxa"/>
            <w:vMerge w:val="restart"/>
            <w:shd w:val="clear" w:color="auto" w:fill="auto"/>
            <w:vAlign w:val="center"/>
            <w:hideMark/>
          </w:tcPr>
          <w:p w:rsidR="00A9798E" w:rsidRPr="00A9798E" w:rsidRDefault="00A9798E" w:rsidP="00A9798E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A9798E">
              <w:rPr>
                <w:b/>
                <w:bCs/>
                <w:sz w:val="16"/>
                <w:szCs w:val="16"/>
                <w:lang w:val="ru-RU"/>
              </w:rPr>
              <w:t>КПКВК</w:t>
            </w:r>
          </w:p>
        </w:tc>
        <w:tc>
          <w:tcPr>
            <w:tcW w:w="1209" w:type="dxa"/>
            <w:gridSpan w:val="2"/>
            <w:vMerge w:val="restart"/>
            <w:shd w:val="clear" w:color="auto" w:fill="auto"/>
            <w:vAlign w:val="center"/>
            <w:hideMark/>
          </w:tcPr>
          <w:p w:rsidR="00A9798E" w:rsidRPr="00A9798E" w:rsidRDefault="00A9798E" w:rsidP="00A9798E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proofErr w:type="spellStart"/>
            <w:r w:rsidRPr="00A9798E">
              <w:rPr>
                <w:b/>
                <w:bCs/>
                <w:sz w:val="16"/>
                <w:szCs w:val="16"/>
                <w:lang w:val="ru-RU"/>
              </w:rPr>
              <w:t>Усього</w:t>
            </w:r>
            <w:proofErr w:type="spellEnd"/>
            <w:r w:rsidRPr="00A9798E">
              <w:rPr>
                <w:b/>
                <w:bCs/>
                <w:sz w:val="16"/>
                <w:szCs w:val="16"/>
                <w:lang w:val="ru-RU"/>
              </w:rPr>
              <w:t xml:space="preserve"> (</w:t>
            </w:r>
            <w:proofErr w:type="spellStart"/>
            <w:r w:rsidRPr="00A9798E">
              <w:rPr>
                <w:b/>
                <w:bCs/>
                <w:sz w:val="16"/>
                <w:szCs w:val="16"/>
                <w:lang w:val="ru-RU"/>
              </w:rPr>
              <w:t>загальний</w:t>
            </w:r>
            <w:proofErr w:type="spellEnd"/>
            <w:r w:rsidRPr="00A9798E">
              <w:rPr>
                <w:b/>
                <w:bCs/>
                <w:sz w:val="16"/>
                <w:szCs w:val="16"/>
                <w:lang w:val="ru-RU"/>
              </w:rPr>
              <w:t xml:space="preserve"> фонд)</w:t>
            </w:r>
          </w:p>
        </w:tc>
        <w:tc>
          <w:tcPr>
            <w:tcW w:w="1317" w:type="dxa"/>
            <w:gridSpan w:val="2"/>
            <w:vMerge w:val="restart"/>
            <w:shd w:val="clear" w:color="auto" w:fill="auto"/>
            <w:vAlign w:val="center"/>
            <w:hideMark/>
          </w:tcPr>
          <w:p w:rsidR="00A9798E" w:rsidRPr="00A9798E" w:rsidRDefault="00A9798E" w:rsidP="00A9798E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proofErr w:type="spellStart"/>
            <w:r w:rsidRPr="00A9798E">
              <w:rPr>
                <w:b/>
                <w:bCs/>
                <w:sz w:val="16"/>
                <w:szCs w:val="16"/>
                <w:lang w:val="ru-RU"/>
              </w:rPr>
              <w:t>видатки</w:t>
            </w:r>
            <w:proofErr w:type="spellEnd"/>
            <w:r w:rsidRPr="00A9798E">
              <w:rPr>
                <w:b/>
                <w:bCs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9798E">
              <w:rPr>
                <w:b/>
                <w:bCs/>
                <w:sz w:val="16"/>
                <w:szCs w:val="16"/>
                <w:lang w:val="ru-RU"/>
              </w:rPr>
              <w:t>споживання</w:t>
            </w:r>
            <w:proofErr w:type="spellEnd"/>
          </w:p>
        </w:tc>
        <w:tc>
          <w:tcPr>
            <w:tcW w:w="1257" w:type="dxa"/>
            <w:gridSpan w:val="2"/>
            <w:vMerge w:val="restart"/>
            <w:shd w:val="clear" w:color="auto" w:fill="auto"/>
            <w:vAlign w:val="center"/>
            <w:hideMark/>
          </w:tcPr>
          <w:p w:rsidR="00A9798E" w:rsidRPr="00A9798E" w:rsidRDefault="00A9798E" w:rsidP="00A9798E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proofErr w:type="spellStart"/>
            <w:r w:rsidRPr="00A9798E">
              <w:rPr>
                <w:b/>
                <w:bCs/>
                <w:sz w:val="16"/>
                <w:szCs w:val="16"/>
                <w:lang w:val="ru-RU"/>
              </w:rPr>
              <w:t>видатки</w:t>
            </w:r>
            <w:proofErr w:type="spellEnd"/>
            <w:r w:rsidRPr="00A9798E">
              <w:rPr>
                <w:b/>
                <w:bCs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9798E">
              <w:rPr>
                <w:b/>
                <w:bCs/>
                <w:sz w:val="16"/>
                <w:szCs w:val="16"/>
                <w:lang w:val="ru-RU"/>
              </w:rPr>
              <w:t>розвитку</w:t>
            </w:r>
            <w:proofErr w:type="spellEnd"/>
          </w:p>
        </w:tc>
        <w:tc>
          <w:tcPr>
            <w:tcW w:w="1399" w:type="dxa"/>
            <w:gridSpan w:val="2"/>
            <w:vMerge w:val="restart"/>
            <w:shd w:val="clear" w:color="auto" w:fill="auto"/>
            <w:vAlign w:val="center"/>
            <w:hideMark/>
          </w:tcPr>
          <w:p w:rsidR="00A9798E" w:rsidRPr="00A9798E" w:rsidRDefault="00A9798E" w:rsidP="00A9798E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proofErr w:type="spellStart"/>
            <w:r w:rsidRPr="00A9798E">
              <w:rPr>
                <w:b/>
                <w:bCs/>
                <w:sz w:val="16"/>
                <w:szCs w:val="16"/>
                <w:lang w:val="ru-RU"/>
              </w:rPr>
              <w:t>Усього</w:t>
            </w:r>
            <w:proofErr w:type="spellEnd"/>
            <w:r w:rsidRPr="00A9798E">
              <w:rPr>
                <w:b/>
                <w:bCs/>
                <w:sz w:val="16"/>
                <w:szCs w:val="16"/>
                <w:lang w:val="ru-RU"/>
              </w:rPr>
              <w:t xml:space="preserve"> (</w:t>
            </w:r>
            <w:proofErr w:type="spellStart"/>
            <w:r w:rsidRPr="00A9798E">
              <w:rPr>
                <w:b/>
                <w:bCs/>
                <w:sz w:val="16"/>
                <w:szCs w:val="16"/>
                <w:lang w:val="ru-RU"/>
              </w:rPr>
              <w:t>спеціальний</w:t>
            </w:r>
            <w:proofErr w:type="spellEnd"/>
            <w:r w:rsidRPr="00A9798E">
              <w:rPr>
                <w:b/>
                <w:bCs/>
                <w:sz w:val="16"/>
                <w:szCs w:val="16"/>
                <w:lang w:val="ru-RU"/>
              </w:rPr>
              <w:t xml:space="preserve"> фонд)</w:t>
            </w:r>
          </w:p>
        </w:tc>
        <w:tc>
          <w:tcPr>
            <w:tcW w:w="1266" w:type="dxa"/>
            <w:gridSpan w:val="2"/>
            <w:vMerge w:val="restart"/>
            <w:shd w:val="clear" w:color="auto" w:fill="auto"/>
            <w:vAlign w:val="center"/>
            <w:hideMark/>
          </w:tcPr>
          <w:p w:rsidR="00A9798E" w:rsidRPr="00A9798E" w:rsidRDefault="00A9798E" w:rsidP="00A9798E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A9798E">
              <w:rPr>
                <w:b/>
                <w:bCs/>
                <w:sz w:val="16"/>
                <w:szCs w:val="16"/>
                <w:lang w:val="ru-RU"/>
              </w:rPr>
              <w:t xml:space="preserve">у тому </w:t>
            </w:r>
            <w:proofErr w:type="spellStart"/>
            <w:r w:rsidRPr="00A9798E">
              <w:rPr>
                <w:b/>
                <w:bCs/>
                <w:sz w:val="16"/>
                <w:szCs w:val="16"/>
                <w:lang w:val="ru-RU"/>
              </w:rPr>
              <w:t>числі</w:t>
            </w:r>
            <w:proofErr w:type="spellEnd"/>
            <w:r w:rsidRPr="00A9798E">
              <w:rPr>
                <w:b/>
                <w:bCs/>
                <w:sz w:val="16"/>
                <w:szCs w:val="16"/>
                <w:lang w:val="ru-RU"/>
              </w:rPr>
              <w:t xml:space="preserve"> бюджет </w:t>
            </w:r>
            <w:proofErr w:type="spellStart"/>
            <w:r w:rsidRPr="00A9798E">
              <w:rPr>
                <w:b/>
                <w:bCs/>
                <w:sz w:val="16"/>
                <w:szCs w:val="16"/>
                <w:lang w:val="ru-RU"/>
              </w:rPr>
              <w:t>розвитку</w:t>
            </w:r>
            <w:proofErr w:type="spellEnd"/>
          </w:p>
        </w:tc>
        <w:tc>
          <w:tcPr>
            <w:tcW w:w="1317" w:type="dxa"/>
            <w:gridSpan w:val="2"/>
            <w:vMerge w:val="restart"/>
            <w:shd w:val="clear" w:color="auto" w:fill="auto"/>
            <w:vAlign w:val="center"/>
            <w:hideMark/>
          </w:tcPr>
          <w:p w:rsidR="00A9798E" w:rsidRPr="00A9798E" w:rsidRDefault="00A9798E" w:rsidP="00A9798E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proofErr w:type="spellStart"/>
            <w:r w:rsidRPr="00A9798E">
              <w:rPr>
                <w:b/>
                <w:bCs/>
                <w:sz w:val="16"/>
                <w:szCs w:val="16"/>
                <w:lang w:val="ru-RU"/>
              </w:rPr>
              <w:t>видатки</w:t>
            </w:r>
            <w:proofErr w:type="spellEnd"/>
            <w:r w:rsidRPr="00A9798E">
              <w:rPr>
                <w:b/>
                <w:bCs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9798E">
              <w:rPr>
                <w:b/>
                <w:bCs/>
                <w:sz w:val="16"/>
                <w:szCs w:val="16"/>
                <w:lang w:val="ru-RU"/>
              </w:rPr>
              <w:t>споживання</w:t>
            </w:r>
            <w:proofErr w:type="spellEnd"/>
          </w:p>
        </w:tc>
        <w:tc>
          <w:tcPr>
            <w:tcW w:w="1263" w:type="dxa"/>
            <w:gridSpan w:val="2"/>
            <w:shd w:val="clear" w:color="auto" w:fill="auto"/>
            <w:vAlign w:val="center"/>
            <w:hideMark/>
          </w:tcPr>
          <w:p w:rsidR="00A9798E" w:rsidRPr="00A9798E" w:rsidRDefault="00A9798E" w:rsidP="00A9798E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A9798E">
              <w:rPr>
                <w:b/>
                <w:bCs/>
                <w:sz w:val="16"/>
                <w:szCs w:val="16"/>
                <w:lang w:val="ru-RU"/>
              </w:rPr>
              <w:t>з них</w:t>
            </w:r>
          </w:p>
        </w:tc>
        <w:tc>
          <w:tcPr>
            <w:tcW w:w="1213" w:type="dxa"/>
            <w:gridSpan w:val="2"/>
            <w:vMerge w:val="restart"/>
            <w:shd w:val="clear" w:color="auto" w:fill="auto"/>
            <w:vAlign w:val="center"/>
            <w:hideMark/>
          </w:tcPr>
          <w:p w:rsidR="00A9798E" w:rsidRPr="00A9798E" w:rsidRDefault="00A9798E" w:rsidP="00A9798E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proofErr w:type="spellStart"/>
            <w:r w:rsidRPr="00A9798E">
              <w:rPr>
                <w:b/>
                <w:bCs/>
                <w:sz w:val="16"/>
                <w:szCs w:val="16"/>
                <w:lang w:val="ru-RU"/>
              </w:rPr>
              <w:t>видатки</w:t>
            </w:r>
            <w:proofErr w:type="spellEnd"/>
            <w:r w:rsidRPr="00A9798E">
              <w:rPr>
                <w:b/>
                <w:bCs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9798E">
              <w:rPr>
                <w:b/>
                <w:bCs/>
                <w:sz w:val="16"/>
                <w:szCs w:val="16"/>
                <w:lang w:val="ru-RU"/>
              </w:rPr>
              <w:t>розвитку</w:t>
            </w:r>
            <w:proofErr w:type="spellEnd"/>
          </w:p>
        </w:tc>
        <w:tc>
          <w:tcPr>
            <w:tcW w:w="3496" w:type="dxa"/>
            <w:gridSpan w:val="2"/>
            <w:vMerge w:val="restart"/>
            <w:shd w:val="clear" w:color="auto" w:fill="auto"/>
            <w:vAlign w:val="center"/>
            <w:hideMark/>
          </w:tcPr>
          <w:p w:rsidR="00A9798E" w:rsidRPr="00A9798E" w:rsidRDefault="00A9798E" w:rsidP="00A9798E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proofErr w:type="spellStart"/>
            <w:r w:rsidRPr="00A9798E">
              <w:rPr>
                <w:b/>
                <w:bCs/>
                <w:sz w:val="16"/>
                <w:szCs w:val="16"/>
                <w:lang w:val="ru-RU"/>
              </w:rPr>
              <w:t>Обгрунтування</w:t>
            </w:r>
            <w:proofErr w:type="spellEnd"/>
            <w:r w:rsidRPr="00A9798E">
              <w:rPr>
                <w:b/>
                <w:bCs/>
                <w:sz w:val="16"/>
                <w:szCs w:val="16"/>
                <w:lang w:val="ru-RU"/>
              </w:rPr>
              <w:t xml:space="preserve"> </w:t>
            </w:r>
          </w:p>
        </w:tc>
      </w:tr>
      <w:tr w:rsidR="00A9798E" w:rsidRPr="00A9798E" w:rsidTr="00370905">
        <w:trPr>
          <w:trHeight w:val="433"/>
        </w:trPr>
        <w:tc>
          <w:tcPr>
            <w:tcW w:w="1295" w:type="dxa"/>
            <w:vMerge/>
            <w:vAlign w:val="center"/>
            <w:hideMark/>
          </w:tcPr>
          <w:p w:rsidR="00A9798E" w:rsidRPr="00A9798E" w:rsidRDefault="00A9798E" w:rsidP="00A9798E">
            <w:pPr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986" w:type="dxa"/>
            <w:vMerge/>
            <w:vAlign w:val="center"/>
            <w:hideMark/>
          </w:tcPr>
          <w:p w:rsidR="00A9798E" w:rsidRPr="00A9798E" w:rsidRDefault="00A9798E" w:rsidP="00A9798E">
            <w:pPr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1209" w:type="dxa"/>
            <w:gridSpan w:val="2"/>
            <w:vMerge/>
            <w:vAlign w:val="center"/>
            <w:hideMark/>
          </w:tcPr>
          <w:p w:rsidR="00A9798E" w:rsidRPr="00A9798E" w:rsidRDefault="00A9798E" w:rsidP="00A9798E">
            <w:pPr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1317" w:type="dxa"/>
            <w:gridSpan w:val="2"/>
            <w:vMerge/>
            <w:vAlign w:val="center"/>
            <w:hideMark/>
          </w:tcPr>
          <w:p w:rsidR="00A9798E" w:rsidRPr="00A9798E" w:rsidRDefault="00A9798E" w:rsidP="00A9798E">
            <w:pPr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1257" w:type="dxa"/>
            <w:gridSpan w:val="2"/>
            <w:vMerge/>
            <w:vAlign w:val="center"/>
            <w:hideMark/>
          </w:tcPr>
          <w:p w:rsidR="00A9798E" w:rsidRPr="00A9798E" w:rsidRDefault="00A9798E" w:rsidP="00A9798E">
            <w:pPr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1399" w:type="dxa"/>
            <w:gridSpan w:val="2"/>
            <w:vMerge/>
            <w:vAlign w:val="center"/>
            <w:hideMark/>
          </w:tcPr>
          <w:p w:rsidR="00A9798E" w:rsidRPr="00A9798E" w:rsidRDefault="00A9798E" w:rsidP="00A9798E">
            <w:pPr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1266" w:type="dxa"/>
            <w:gridSpan w:val="2"/>
            <w:vMerge/>
            <w:vAlign w:val="center"/>
            <w:hideMark/>
          </w:tcPr>
          <w:p w:rsidR="00A9798E" w:rsidRPr="00A9798E" w:rsidRDefault="00A9798E" w:rsidP="00A9798E">
            <w:pPr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1317" w:type="dxa"/>
            <w:gridSpan w:val="2"/>
            <w:vMerge/>
            <w:vAlign w:val="center"/>
            <w:hideMark/>
          </w:tcPr>
          <w:p w:rsidR="00A9798E" w:rsidRPr="00A9798E" w:rsidRDefault="00A9798E" w:rsidP="00A9798E">
            <w:pPr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1263" w:type="dxa"/>
            <w:gridSpan w:val="2"/>
            <w:shd w:val="clear" w:color="auto" w:fill="auto"/>
            <w:vAlign w:val="center"/>
            <w:hideMark/>
          </w:tcPr>
          <w:p w:rsidR="00A9798E" w:rsidRPr="00A9798E" w:rsidRDefault="00A9798E" w:rsidP="00A9798E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proofErr w:type="spellStart"/>
            <w:r w:rsidRPr="00A9798E">
              <w:rPr>
                <w:b/>
                <w:bCs/>
                <w:sz w:val="16"/>
                <w:szCs w:val="16"/>
                <w:lang w:val="ru-RU"/>
              </w:rPr>
              <w:t>комунальні</w:t>
            </w:r>
            <w:proofErr w:type="spellEnd"/>
            <w:r w:rsidRPr="00A9798E">
              <w:rPr>
                <w:b/>
                <w:bCs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9798E">
              <w:rPr>
                <w:b/>
                <w:bCs/>
                <w:sz w:val="16"/>
                <w:szCs w:val="16"/>
                <w:lang w:val="ru-RU"/>
              </w:rPr>
              <w:t>послуги</w:t>
            </w:r>
            <w:proofErr w:type="spellEnd"/>
            <w:r w:rsidRPr="00A9798E">
              <w:rPr>
                <w:b/>
                <w:bCs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A9798E">
              <w:rPr>
                <w:b/>
                <w:bCs/>
                <w:sz w:val="16"/>
                <w:szCs w:val="16"/>
                <w:lang w:val="ru-RU"/>
              </w:rPr>
              <w:t>енергоносії</w:t>
            </w:r>
            <w:proofErr w:type="spellEnd"/>
          </w:p>
        </w:tc>
        <w:tc>
          <w:tcPr>
            <w:tcW w:w="1213" w:type="dxa"/>
            <w:gridSpan w:val="2"/>
            <w:vMerge/>
            <w:vAlign w:val="center"/>
            <w:hideMark/>
          </w:tcPr>
          <w:p w:rsidR="00A9798E" w:rsidRPr="00A9798E" w:rsidRDefault="00A9798E" w:rsidP="00A9798E">
            <w:pPr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496" w:type="dxa"/>
            <w:gridSpan w:val="2"/>
            <w:vMerge/>
            <w:vAlign w:val="center"/>
            <w:hideMark/>
          </w:tcPr>
          <w:p w:rsidR="00A9798E" w:rsidRPr="00A9798E" w:rsidRDefault="00A9798E" w:rsidP="00A9798E">
            <w:pPr>
              <w:rPr>
                <w:b/>
                <w:bCs/>
                <w:sz w:val="16"/>
                <w:szCs w:val="16"/>
                <w:lang w:val="ru-RU"/>
              </w:rPr>
            </w:pPr>
          </w:p>
        </w:tc>
      </w:tr>
      <w:tr w:rsidR="00A9798E" w:rsidRPr="00A9798E" w:rsidTr="00370905">
        <w:trPr>
          <w:trHeight w:val="2496"/>
        </w:trPr>
        <w:tc>
          <w:tcPr>
            <w:tcW w:w="1295" w:type="dxa"/>
            <w:vMerge w:val="restart"/>
            <w:shd w:val="clear" w:color="auto" w:fill="auto"/>
            <w:vAlign w:val="center"/>
            <w:hideMark/>
          </w:tcPr>
          <w:p w:rsidR="00A9798E" w:rsidRPr="00A9798E" w:rsidRDefault="00A9798E" w:rsidP="00A9798E">
            <w:pPr>
              <w:jc w:val="center"/>
              <w:rPr>
                <w:sz w:val="16"/>
                <w:szCs w:val="16"/>
                <w:lang w:val="ru-RU"/>
              </w:rPr>
            </w:pPr>
            <w:r w:rsidRPr="00A9798E">
              <w:rPr>
                <w:sz w:val="16"/>
                <w:szCs w:val="16"/>
                <w:lang w:val="ru-RU"/>
              </w:rPr>
              <w:t xml:space="preserve">Департамент </w:t>
            </w:r>
            <w:proofErr w:type="spellStart"/>
            <w:r w:rsidRPr="00A9798E">
              <w:rPr>
                <w:sz w:val="16"/>
                <w:szCs w:val="16"/>
                <w:lang w:val="ru-RU"/>
              </w:rPr>
              <w:t>інфраструктури</w:t>
            </w:r>
            <w:proofErr w:type="spellEnd"/>
            <w:r w:rsidRPr="00A9798E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9798E">
              <w:rPr>
                <w:sz w:val="16"/>
                <w:szCs w:val="16"/>
                <w:lang w:val="ru-RU"/>
              </w:rPr>
              <w:t>міста</w:t>
            </w:r>
            <w:proofErr w:type="spellEnd"/>
            <w:r w:rsidRPr="00A9798E">
              <w:rPr>
                <w:sz w:val="16"/>
                <w:szCs w:val="16"/>
                <w:lang w:val="ru-RU"/>
              </w:rPr>
              <w:t xml:space="preserve"> СМР (</w:t>
            </w:r>
            <w:proofErr w:type="spellStart"/>
            <w:r w:rsidRPr="00A9798E">
              <w:rPr>
                <w:sz w:val="16"/>
                <w:szCs w:val="16"/>
                <w:lang w:val="ru-RU"/>
              </w:rPr>
              <w:t>листи</w:t>
            </w:r>
            <w:proofErr w:type="spellEnd"/>
            <w:r w:rsidRPr="00A9798E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9798E">
              <w:rPr>
                <w:sz w:val="16"/>
                <w:szCs w:val="16"/>
                <w:lang w:val="ru-RU"/>
              </w:rPr>
              <w:t>від</w:t>
            </w:r>
            <w:proofErr w:type="spellEnd"/>
            <w:r w:rsidRPr="00A9798E">
              <w:rPr>
                <w:sz w:val="16"/>
                <w:szCs w:val="16"/>
                <w:lang w:val="ru-RU"/>
              </w:rPr>
              <w:t xml:space="preserve"> 26.03.2019 № 395/05.01.01-07 та № 399/05.01.01-07)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A9798E" w:rsidRPr="00A9798E" w:rsidRDefault="00A9798E" w:rsidP="00A9798E">
            <w:pPr>
              <w:jc w:val="center"/>
              <w:rPr>
                <w:sz w:val="16"/>
                <w:szCs w:val="16"/>
                <w:lang w:val="ru-RU"/>
              </w:rPr>
            </w:pPr>
            <w:r w:rsidRPr="00A9798E">
              <w:rPr>
                <w:sz w:val="16"/>
                <w:szCs w:val="16"/>
                <w:lang w:val="ru-RU"/>
              </w:rPr>
              <w:t>1218340</w:t>
            </w:r>
          </w:p>
        </w:tc>
        <w:tc>
          <w:tcPr>
            <w:tcW w:w="1209" w:type="dxa"/>
            <w:gridSpan w:val="2"/>
            <w:shd w:val="clear" w:color="auto" w:fill="auto"/>
            <w:vAlign w:val="center"/>
            <w:hideMark/>
          </w:tcPr>
          <w:p w:rsidR="00A9798E" w:rsidRPr="00A9798E" w:rsidRDefault="00A9798E" w:rsidP="00A9798E">
            <w:pPr>
              <w:jc w:val="center"/>
              <w:rPr>
                <w:sz w:val="16"/>
                <w:szCs w:val="16"/>
                <w:lang w:val="ru-RU"/>
              </w:rPr>
            </w:pPr>
            <w:r w:rsidRPr="00A9798E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1317" w:type="dxa"/>
            <w:gridSpan w:val="2"/>
            <w:shd w:val="clear" w:color="auto" w:fill="auto"/>
            <w:vAlign w:val="center"/>
            <w:hideMark/>
          </w:tcPr>
          <w:p w:rsidR="00A9798E" w:rsidRPr="00A9798E" w:rsidRDefault="00A9798E" w:rsidP="00A9798E">
            <w:pPr>
              <w:jc w:val="center"/>
              <w:rPr>
                <w:sz w:val="16"/>
                <w:szCs w:val="16"/>
                <w:lang w:val="ru-RU"/>
              </w:rPr>
            </w:pPr>
            <w:r w:rsidRPr="00A9798E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1257" w:type="dxa"/>
            <w:gridSpan w:val="2"/>
            <w:shd w:val="clear" w:color="auto" w:fill="auto"/>
            <w:vAlign w:val="center"/>
            <w:hideMark/>
          </w:tcPr>
          <w:p w:rsidR="00A9798E" w:rsidRPr="00A9798E" w:rsidRDefault="00A9798E" w:rsidP="00A9798E">
            <w:pPr>
              <w:jc w:val="center"/>
              <w:rPr>
                <w:sz w:val="16"/>
                <w:szCs w:val="16"/>
                <w:lang w:val="ru-RU"/>
              </w:rPr>
            </w:pPr>
            <w:r w:rsidRPr="00A9798E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1399" w:type="dxa"/>
            <w:gridSpan w:val="2"/>
            <w:shd w:val="clear" w:color="auto" w:fill="auto"/>
            <w:vAlign w:val="center"/>
            <w:hideMark/>
          </w:tcPr>
          <w:p w:rsidR="00A9798E" w:rsidRPr="00A9798E" w:rsidRDefault="00A9798E" w:rsidP="00A9798E">
            <w:pPr>
              <w:jc w:val="center"/>
              <w:rPr>
                <w:sz w:val="16"/>
                <w:szCs w:val="16"/>
                <w:lang w:val="ru-RU"/>
              </w:rPr>
            </w:pPr>
            <w:r w:rsidRPr="00A9798E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1266" w:type="dxa"/>
            <w:gridSpan w:val="2"/>
            <w:shd w:val="clear" w:color="auto" w:fill="auto"/>
            <w:vAlign w:val="center"/>
            <w:hideMark/>
          </w:tcPr>
          <w:p w:rsidR="00A9798E" w:rsidRPr="00A9798E" w:rsidRDefault="00A9798E" w:rsidP="00A9798E">
            <w:pPr>
              <w:jc w:val="center"/>
              <w:rPr>
                <w:sz w:val="16"/>
                <w:szCs w:val="16"/>
                <w:lang w:val="ru-RU"/>
              </w:rPr>
            </w:pPr>
            <w:r w:rsidRPr="00A9798E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1317" w:type="dxa"/>
            <w:gridSpan w:val="2"/>
            <w:shd w:val="clear" w:color="auto" w:fill="auto"/>
            <w:vAlign w:val="center"/>
            <w:hideMark/>
          </w:tcPr>
          <w:p w:rsidR="00A9798E" w:rsidRPr="00A9798E" w:rsidRDefault="00A9798E" w:rsidP="00A9798E">
            <w:pPr>
              <w:jc w:val="center"/>
              <w:rPr>
                <w:sz w:val="16"/>
                <w:szCs w:val="16"/>
                <w:lang w:val="ru-RU"/>
              </w:rPr>
            </w:pPr>
            <w:r w:rsidRPr="00A9798E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1263" w:type="dxa"/>
            <w:gridSpan w:val="2"/>
            <w:shd w:val="clear" w:color="auto" w:fill="auto"/>
            <w:vAlign w:val="center"/>
            <w:hideMark/>
          </w:tcPr>
          <w:p w:rsidR="00A9798E" w:rsidRPr="00A9798E" w:rsidRDefault="00A9798E" w:rsidP="00A9798E">
            <w:pPr>
              <w:jc w:val="center"/>
              <w:rPr>
                <w:sz w:val="16"/>
                <w:szCs w:val="16"/>
                <w:lang w:val="ru-RU"/>
              </w:rPr>
            </w:pPr>
            <w:r w:rsidRPr="00A9798E">
              <w:rPr>
                <w:sz w:val="16"/>
                <w:szCs w:val="16"/>
                <w:lang w:val="ru-RU"/>
              </w:rPr>
              <w:t>540 000,00</w:t>
            </w:r>
          </w:p>
        </w:tc>
        <w:tc>
          <w:tcPr>
            <w:tcW w:w="1213" w:type="dxa"/>
            <w:gridSpan w:val="2"/>
            <w:shd w:val="clear" w:color="auto" w:fill="auto"/>
            <w:vAlign w:val="center"/>
            <w:hideMark/>
          </w:tcPr>
          <w:p w:rsidR="00A9798E" w:rsidRPr="00A9798E" w:rsidRDefault="00A9798E" w:rsidP="00A9798E">
            <w:pPr>
              <w:jc w:val="center"/>
              <w:rPr>
                <w:sz w:val="16"/>
                <w:szCs w:val="16"/>
                <w:lang w:val="ru-RU"/>
              </w:rPr>
            </w:pPr>
            <w:r w:rsidRPr="00A9798E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3496" w:type="dxa"/>
            <w:gridSpan w:val="2"/>
            <w:shd w:val="clear" w:color="auto" w:fill="auto"/>
            <w:vAlign w:val="center"/>
            <w:hideMark/>
          </w:tcPr>
          <w:p w:rsidR="00A9798E" w:rsidRPr="00A9798E" w:rsidRDefault="00A9798E" w:rsidP="00A9798E">
            <w:pPr>
              <w:rPr>
                <w:sz w:val="16"/>
                <w:szCs w:val="16"/>
                <w:lang w:val="ru-RU"/>
              </w:rPr>
            </w:pPr>
            <w:proofErr w:type="spellStart"/>
            <w:r w:rsidRPr="00A9798E">
              <w:rPr>
                <w:sz w:val="16"/>
                <w:szCs w:val="16"/>
                <w:lang w:val="ru-RU"/>
              </w:rPr>
              <w:t>Перерозподіл</w:t>
            </w:r>
            <w:proofErr w:type="spellEnd"/>
            <w:r w:rsidRPr="00A9798E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9798E">
              <w:rPr>
                <w:sz w:val="16"/>
                <w:szCs w:val="16"/>
                <w:lang w:val="ru-RU"/>
              </w:rPr>
              <w:t>видатків</w:t>
            </w:r>
            <w:proofErr w:type="spellEnd"/>
            <w:r w:rsidRPr="00A9798E">
              <w:rPr>
                <w:sz w:val="16"/>
                <w:szCs w:val="16"/>
                <w:lang w:val="ru-RU"/>
              </w:rPr>
              <w:t xml:space="preserve"> в межах ГРБК: </w:t>
            </w:r>
            <w:proofErr w:type="spellStart"/>
            <w:r w:rsidRPr="00A9798E">
              <w:rPr>
                <w:sz w:val="16"/>
                <w:szCs w:val="16"/>
                <w:lang w:val="ru-RU"/>
              </w:rPr>
              <w:t>зменшено</w:t>
            </w:r>
            <w:proofErr w:type="spellEnd"/>
            <w:r w:rsidRPr="00A9798E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9798E">
              <w:rPr>
                <w:sz w:val="16"/>
                <w:szCs w:val="16"/>
                <w:lang w:val="ru-RU"/>
              </w:rPr>
              <w:t>обсяг</w:t>
            </w:r>
            <w:proofErr w:type="spellEnd"/>
            <w:r w:rsidRPr="00A9798E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9798E">
              <w:rPr>
                <w:sz w:val="16"/>
                <w:szCs w:val="16"/>
                <w:lang w:val="ru-RU"/>
              </w:rPr>
              <w:t>видатків</w:t>
            </w:r>
            <w:proofErr w:type="spellEnd"/>
            <w:r w:rsidRPr="00A9798E">
              <w:rPr>
                <w:sz w:val="16"/>
                <w:szCs w:val="16"/>
                <w:lang w:val="ru-RU"/>
              </w:rPr>
              <w:t xml:space="preserve"> по КЕКВ 2240 «Оплата </w:t>
            </w:r>
            <w:proofErr w:type="spellStart"/>
            <w:r w:rsidRPr="00A9798E">
              <w:rPr>
                <w:sz w:val="16"/>
                <w:szCs w:val="16"/>
                <w:lang w:val="ru-RU"/>
              </w:rPr>
              <w:t>послуг</w:t>
            </w:r>
            <w:proofErr w:type="spellEnd"/>
            <w:r w:rsidRPr="00A9798E">
              <w:rPr>
                <w:sz w:val="16"/>
                <w:szCs w:val="16"/>
                <w:lang w:val="ru-RU"/>
              </w:rPr>
              <w:t xml:space="preserve"> (</w:t>
            </w:r>
            <w:proofErr w:type="spellStart"/>
            <w:r w:rsidRPr="00A9798E">
              <w:rPr>
                <w:sz w:val="16"/>
                <w:szCs w:val="16"/>
                <w:lang w:val="ru-RU"/>
              </w:rPr>
              <w:t>крім</w:t>
            </w:r>
            <w:proofErr w:type="spellEnd"/>
            <w:r w:rsidRPr="00A9798E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9798E">
              <w:rPr>
                <w:sz w:val="16"/>
                <w:szCs w:val="16"/>
                <w:lang w:val="ru-RU"/>
              </w:rPr>
              <w:t>комунальних</w:t>
            </w:r>
            <w:proofErr w:type="spellEnd"/>
            <w:r w:rsidRPr="00A9798E">
              <w:rPr>
                <w:sz w:val="16"/>
                <w:szCs w:val="16"/>
                <w:lang w:val="ru-RU"/>
              </w:rPr>
              <w:t xml:space="preserve">)» та </w:t>
            </w:r>
            <w:proofErr w:type="spellStart"/>
            <w:r w:rsidRPr="00A9798E">
              <w:rPr>
                <w:b/>
                <w:bCs/>
                <w:sz w:val="16"/>
                <w:szCs w:val="16"/>
                <w:lang w:val="ru-RU"/>
              </w:rPr>
              <w:t>відповідно</w:t>
            </w:r>
            <w:proofErr w:type="spellEnd"/>
            <w:r w:rsidRPr="00A9798E">
              <w:rPr>
                <w:b/>
                <w:bCs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9798E">
              <w:rPr>
                <w:b/>
                <w:bCs/>
                <w:sz w:val="16"/>
                <w:szCs w:val="16"/>
                <w:lang w:val="ru-RU"/>
              </w:rPr>
              <w:t>збільшено</w:t>
            </w:r>
            <w:proofErr w:type="spellEnd"/>
            <w:r w:rsidRPr="00A9798E">
              <w:rPr>
                <w:b/>
                <w:bCs/>
                <w:sz w:val="16"/>
                <w:szCs w:val="16"/>
                <w:lang w:val="ru-RU"/>
              </w:rPr>
              <w:t xml:space="preserve"> по КЕКВ 2275 «Оплата </w:t>
            </w:r>
            <w:proofErr w:type="spellStart"/>
            <w:r w:rsidRPr="00A9798E">
              <w:rPr>
                <w:b/>
                <w:bCs/>
                <w:sz w:val="16"/>
                <w:szCs w:val="16"/>
                <w:lang w:val="ru-RU"/>
              </w:rPr>
              <w:t>інших</w:t>
            </w:r>
            <w:proofErr w:type="spellEnd"/>
            <w:r w:rsidRPr="00A9798E">
              <w:rPr>
                <w:b/>
                <w:bCs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9798E">
              <w:rPr>
                <w:b/>
                <w:bCs/>
                <w:sz w:val="16"/>
                <w:szCs w:val="16"/>
                <w:lang w:val="ru-RU"/>
              </w:rPr>
              <w:t>енергоносіїв</w:t>
            </w:r>
            <w:proofErr w:type="spellEnd"/>
            <w:r w:rsidRPr="00A9798E">
              <w:rPr>
                <w:b/>
                <w:bCs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A9798E">
              <w:rPr>
                <w:b/>
                <w:bCs/>
                <w:sz w:val="16"/>
                <w:szCs w:val="16"/>
                <w:lang w:val="ru-RU"/>
              </w:rPr>
              <w:t>інших</w:t>
            </w:r>
            <w:proofErr w:type="spellEnd"/>
            <w:r w:rsidRPr="00A9798E">
              <w:rPr>
                <w:b/>
                <w:bCs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9798E">
              <w:rPr>
                <w:b/>
                <w:bCs/>
                <w:sz w:val="16"/>
                <w:szCs w:val="16"/>
                <w:lang w:val="ru-RU"/>
              </w:rPr>
              <w:t>комунальних</w:t>
            </w:r>
            <w:proofErr w:type="spellEnd"/>
            <w:r w:rsidRPr="00A9798E">
              <w:rPr>
                <w:b/>
                <w:bCs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9798E">
              <w:rPr>
                <w:b/>
                <w:bCs/>
                <w:sz w:val="16"/>
                <w:szCs w:val="16"/>
                <w:lang w:val="ru-RU"/>
              </w:rPr>
              <w:t>послуг</w:t>
            </w:r>
            <w:proofErr w:type="spellEnd"/>
            <w:r w:rsidRPr="00A9798E">
              <w:rPr>
                <w:b/>
                <w:bCs/>
                <w:sz w:val="16"/>
                <w:szCs w:val="16"/>
                <w:lang w:val="ru-RU"/>
              </w:rPr>
              <w:t>» («</w:t>
            </w:r>
            <w:proofErr w:type="spellStart"/>
            <w:r w:rsidRPr="00A9798E">
              <w:rPr>
                <w:b/>
                <w:bCs/>
                <w:sz w:val="16"/>
                <w:szCs w:val="16"/>
                <w:lang w:val="ru-RU"/>
              </w:rPr>
              <w:t>комунальні</w:t>
            </w:r>
            <w:proofErr w:type="spellEnd"/>
            <w:r w:rsidRPr="00A9798E">
              <w:rPr>
                <w:b/>
                <w:bCs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9798E">
              <w:rPr>
                <w:b/>
                <w:bCs/>
                <w:sz w:val="16"/>
                <w:szCs w:val="16"/>
                <w:lang w:val="ru-RU"/>
              </w:rPr>
              <w:t>послуги</w:t>
            </w:r>
            <w:proofErr w:type="spellEnd"/>
            <w:r w:rsidRPr="00A9798E">
              <w:rPr>
                <w:b/>
                <w:bCs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A9798E">
              <w:rPr>
                <w:b/>
                <w:bCs/>
                <w:sz w:val="16"/>
                <w:szCs w:val="16"/>
                <w:lang w:val="ru-RU"/>
              </w:rPr>
              <w:t>енергоносії</w:t>
            </w:r>
            <w:proofErr w:type="spellEnd"/>
            <w:r w:rsidRPr="00A9798E">
              <w:rPr>
                <w:b/>
                <w:bCs/>
                <w:sz w:val="16"/>
                <w:szCs w:val="16"/>
                <w:lang w:val="ru-RU"/>
              </w:rPr>
              <w:t>») по заходу "</w:t>
            </w:r>
            <w:proofErr w:type="spellStart"/>
            <w:r w:rsidRPr="00A9798E">
              <w:rPr>
                <w:b/>
                <w:bCs/>
                <w:sz w:val="16"/>
                <w:szCs w:val="16"/>
                <w:lang w:val="ru-RU"/>
              </w:rPr>
              <w:t>Проведення</w:t>
            </w:r>
            <w:proofErr w:type="spellEnd"/>
            <w:r w:rsidRPr="00A9798E">
              <w:rPr>
                <w:b/>
                <w:bCs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9798E">
              <w:rPr>
                <w:b/>
                <w:bCs/>
                <w:sz w:val="16"/>
                <w:szCs w:val="16"/>
                <w:lang w:val="ru-RU"/>
              </w:rPr>
              <w:t>санітарних</w:t>
            </w:r>
            <w:proofErr w:type="spellEnd"/>
            <w:r w:rsidRPr="00A9798E">
              <w:rPr>
                <w:b/>
                <w:bCs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9798E">
              <w:rPr>
                <w:b/>
                <w:bCs/>
                <w:sz w:val="16"/>
                <w:szCs w:val="16"/>
                <w:lang w:val="ru-RU"/>
              </w:rPr>
              <w:t>заходів</w:t>
            </w:r>
            <w:proofErr w:type="spellEnd"/>
            <w:r w:rsidRPr="00A9798E">
              <w:rPr>
                <w:b/>
                <w:bCs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A9798E">
              <w:rPr>
                <w:b/>
                <w:bCs/>
                <w:sz w:val="16"/>
                <w:szCs w:val="16"/>
                <w:lang w:val="ru-RU"/>
              </w:rPr>
              <w:t>прибережних</w:t>
            </w:r>
            <w:proofErr w:type="spellEnd"/>
            <w:r w:rsidRPr="00A9798E">
              <w:rPr>
                <w:b/>
                <w:bCs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9798E">
              <w:rPr>
                <w:b/>
                <w:bCs/>
                <w:sz w:val="16"/>
                <w:szCs w:val="16"/>
                <w:lang w:val="ru-RU"/>
              </w:rPr>
              <w:t>смугах</w:t>
            </w:r>
            <w:proofErr w:type="spellEnd"/>
            <w:r w:rsidRPr="00A9798E">
              <w:rPr>
                <w:b/>
                <w:bCs/>
                <w:sz w:val="16"/>
                <w:szCs w:val="16"/>
                <w:lang w:val="ru-RU"/>
              </w:rPr>
              <w:t xml:space="preserve"> р. </w:t>
            </w:r>
            <w:proofErr w:type="spellStart"/>
            <w:r w:rsidRPr="00A9798E">
              <w:rPr>
                <w:b/>
                <w:bCs/>
                <w:sz w:val="16"/>
                <w:szCs w:val="16"/>
                <w:lang w:val="ru-RU"/>
              </w:rPr>
              <w:t>Псел</w:t>
            </w:r>
            <w:proofErr w:type="spellEnd"/>
            <w:r w:rsidRPr="00A9798E">
              <w:rPr>
                <w:b/>
                <w:bCs/>
                <w:sz w:val="16"/>
                <w:szCs w:val="16"/>
                <w:lang w:val="ru-RU"/>
              </w:rPr>
              <w:t xml:space="preserve">, Сумка, </w:t>
            </w:r>
            <w:proofErr w:type="spellStart"/>
            <w:r w:rsidRPr="00A9798E">
              <w:rPr>
                <w:b/>
                <w:bCs/>
                <w:sz w:val="16"/>
                <w:szCs w:val="16"/>
                <w:lang w:val="ru-RU"/>
              </w:rPr>
              <w:t>Стрілка</w:t>
            </w:r>
            <w:proofErr w:type="spellEnd"/>
            <w:r w:rsidRPr="00A9798E">
              <w:rPr>
                <w:b/>
                <w:bCs/>
                <w:sz w:val="16"/>
                <w:szCs w:val="16"/>
                <w:lang w:val="ru-RU"/>
              </w:rPr>
              <w:t xml:space="preserve">, о. Чеха та </w:t>
            </w:r>
            <w:proofErr w:type="spellStart"/>
            <w:r w:rsidRPr="00A9798E">
              <w:rPr>
                <w:b/>
                <w:bCs/>
                <w:sz w:val="16"/>
                <w:szCs w:val="16"/>
                <w:lang w:val="ru-RU"/>
              </w:rPr>
              <w:t>ін</w:t>
            </w:r>
            <w:proofErr w:type="spellEnd"/>
            <w:r w:rsidRPr="00A9798E">
              <w:rPr>
                <w:b/>
                <w:bCs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A9798E">
              <w:rPr>
                <w:b/>
                <w:bCs/>
                <w:sz w:val="16"/>
                <w:szCs w:val="16"/>
                <w:lang w:val="ru-RU"/>
              </w:rPr>
              <w:t>водних</w:t>
            </w:r>
            <w:proofErr w:type="spellEnd"/>
            <w:r w:rsidRPr="00A9798E">
              <w:rPr>
                <w:b/>
                <w:bCs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9798E">
              <w:rPr>
                <w:b/>
                <w:bCs/>
                <w:sz w:val="16"/>
                <w:szCs w:val="16"/>
                <w:lang w:val="ru-RU"/>
              </w:rPr>
              <w:t>об'єктів</w:t>
            </w:r>
            <w:proofErr w:type="spellEnd"/>
            <w:r w:rsidRPr="00A9798E">
              <w:rPr>
                <w:sz w:val="16"/>
                <w:szCs w:val="16"/>
                <w:lang w:val="ru-RU"/>
              </w:rPr>
              <w:t xml:space="preserve"> (</w:t>
            </w:r>
            <w:proofErr w:type="spellStart"/>
            <w:r w:rsidRPr="00A9798E">
              <w:rPr>
                <w:sz w:val="16"/>
                <w:szCs w:val="16"/>
                <w:lang w:val="ru-RU"/>
              </w:rPr>
              <w:t>вивезення</w:t>
            </w:r>
            <w:proofErr w:type="spellEnd"/>
            <w:r w:rsidRPr="00A9798E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9798E">
              <w:rPr>
                <w:sz w:val="16"/>
                <w:szCs w:val="16"/>
                <w:lang w:val="ru-RU"/>
              </w:rPr>
              <w:t>сміття</w:t>
            </w:r>
            <w:proofErr w:type="spellEnd"/>
            <w:r w:rsidRPr="00A9798E">
              <w:rPr>
                <w:sz w:val="16"/>
                <w:szCs w:val="16"/>
                <w:lang w:val="ru-RU"/>
              </w:rPr>
              <w:t xml:space="preserve"> з </w:t>
            </w:r>
            <w:proofErr w:type="spellStart"/>
            <w:r w:rsidRPr="00A9798E">
              <w:rPr>
                <w:sz w:val="16"/>
                <w:szCs w:val="16"/>
                <w:lang w:val="ru-RU"/>
              </w:rPr>
              <w:t>контейнерів</w:t>
            </w:r>
            <w:proofErr w:type="spellEnd"/>
            <w:r w:rsidRPr="00A9798E">
              <w:rPr>
                <w:sz w:val="16"/>
                <w:szCs w:val="16"/>
                <w:lang w:val="ru-RU"/>
              </w:rPr>
              <w:t xml:space="preserve">), </w:t>
            </w:r>
            <w:proofErr w:type="spellStart"/>
            <w:r w:rsidRPr="00A9798E">
              <w:rPr>
                <w:i/>
                <w:iCs/>
                <w:sz w:val="16"/>
                <w:szCs w:val="16"/>
                <w:lang w:val="ru-RU"/>
              </w:rPr>
              <w:t>відповідно</w:t>
            </w:r>
            <w:proofErr w:type="spellEnd"/>
            <w:r w:rsidRPr="00A9798E">
              <w:rPr>
                <w:i/>
                <w:iCs/>
                <w:sz w:val="16"/>
                <w:szCs w:val="16"/>
                <w:lang w:val="ru-RU"/>
              </w:rPr>
              <w:t xml:space="preserve"> до наказу </w:t>
            </w:r>
            <w:proofErr w:type="spellStart"/>
            <w:r w:rsidRPr="00A9798E">
              <w:rPr>
                <w:i/>
                <w:iCs/>
                <w:sz w:val="16"/>
                <w:szCs w:val="16"/>
                <w:lang w:val="ru-RU"/>
              </w:rPr>
              <w:t>Міністерства</w:t>
            </w:r>
            <w:proofErr w:type="spellEnd"/>
            <w:r w:rsidRPr="00A9798E">
              <w:rPr>
                <w:i/>
                <w:iCs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9798E">
              <w:rPr>
                <w:i/>
                <w:iCs/>
                <w:sz w:val="16"/>
                <w:szCs w:val="16"/>
                <w:lang w:val="ru-RU"/>
              </w:rPr>
              <w:t>фінансів</w:t>
            </w:r>
            <w:proofErr w:type="spellEnd"/>
            <w:r w:rsidRPr="00A9798E">
              <w:rPr>
                <w:i/>
                <w:iCs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9798E">
              <w:rPr>
                <w:i/>
                <w:iCs/>
                <w:sz w:val="16"/>
                <w:szCs w:val="16"/>
                <w:lang w:val="ru-RU"/>
              </w:rPr>
              <w:t>України</w:t>
            </w:r>
            <w:proofErr w:type="spellEnd"/>
            <w:r w:rsidRPr="00A9798E">
              <w:rPr>
                <w:i/>
                <w:iCs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9798E">
              <w:rPr>
                <w:i/>
                <w:iCs/>
                <w:sz w:val="16"/>
                <w:szCs w:val="16"/>
                <w:lang w:val="ru-RU"/>
              </w:rPr>
              <w:t>від</w:t>
            </w:r>
            <w:proofErr w:type="spellEnd"/>
            <w:r w:rsidRPr="00A9798E">
              <w:rPr>
                <w:i/>
                <w:iCs/>
                <w:sz w:val="16"/>
                <w:szCs w:val="16"/>
                <w:lang w:val="ru-RU"/>
              </w:rPr>
              <w:t xml:space="preserve"> 03.12.2018 р. № 953 «Про </w:t>
            </w:r>
            <w:proofErr w:type="spellStart"/>
            <w:r w:rsidRPr="00A9798E">
              <w:rPr>
                <w:i/>
                <w:iCs/>
                <w:sz w:val="16"/>
                <w:szCs w:val="16"/>
                <w:lang w:val="ru-RU"/>
              </w:rPr>
              <w:t>затвердження</w:t>
            </w:r>
            <w:proofErr w:type="spellEnd"/>
            <w:r w:rsidRPr="00A9798E">
              <w:rPr>
                <w:i/>
                <w:iCs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9798E">
              <w:rPr>
                <w:i/>
                <w:iCs/>
                <w:sz w:val="16"/>
                <w:szCs w:val="16"/>
                <w:lang w:val="ru-RU"/>
              </w:rPr>
              <w:t>Змін</w:t>
            </w:r>
            <w:proofErr w:type="spellEnd"/>
            <w:r w:rsidRPr="00A9798E">
              <w:rPr>
                <w:i/>
                <w:iCs/>
                <w:sz w:val="16"/>
                <w:szCs w:val="16"/>
                <w:lang w:val="ru-RU"/>
              </w:rPr>
              <w:t xml:space="preserve"> до </w:t>
            </w:r>
            <w:proofErr w:type="spellStart"/>
            <w:r w:rsidRPr="00A9798E">
              <w:rPr>
                <w:i/>
                <w:iCs/>
                <w:sz w:val="16"/>
                <w:szCs w:val="16"/>
                <w:lang w:val="ru-RU"/>
              </w:rPr>
              <w:t>Інструкції</w:t>
            </w:r>
            <w:proofErr w:type="spellEnd"/>
            <w:r w:rsidRPr="00A9798E">
              <w:rPr>
                <w:i/>
                <w:iCs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9798E">
              <w:rPr>
                <w:i/>
                <w:iCs/>
                <w:sz w:val="16"/>
                <w:szCs w:val="16"/>
                <w:lang w:val="ru-RU"/>
              </w:rPr>
              <w:t>щодо</w:t>
            </w:r>
            <w:proofErr w:type="spellEnd"/>
            <w:r w:rsidRPr="00A9798E">
              <w:rPr>
                <w:i/>
                <w:iCs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9798E">
              <w:rPr>
                <w:i/>
                <w:iCs/>
                <w:sz w:val="16"/>
                <w:szCs w:val="16"/>
                <w:lang w:val="ru-RU"/>
              </w:rPr>
              <w:t>застосування</w:t>
            </w:r>
            <w:proofErr w:type="spellEnd"/>
            <w:r w:rsidRPr="00A9798E">
              <w:rPr>
                <w:i/>
                <w:iCs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9798E">
              <w:rPr>
                <w:i/>
                <w:iCs/>
                <w:sz w:val="16"/>
                <w:szCs w:val="16"/>
                <w:lang w:val="ru-RU"/>
              </w:rPr>
              <w:t>економічної</w:t>
            </w:r>
            <w:proofErr w:type="spellEnd"/>
            <w:r w:rsidRPr="00A9798E">
              <w:rPr>
                <w:i/>
                <w:iCs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9798E">
              <w:rPr>
                <w:i/>
                <w:iCs/>
                <w:sz w:val="16"/>
                <w:szCs w:val="16"/>
                <w:lang w:val="ru-RU"/>
              </w:rPr>
              <w:t>класифікації</w:t>
            </w:r>
            <w:proofErr w:type="spellEnd"/>
            <w:r w:rsidRPr="00A9798E">
              <w:rPr>
                <w:i/>
                <w:iCs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9798E">
              <w:rPr>
                <w:i/>
                <w:iCs/>
                <w:sz w:val="16"/>
                <w:szCs w:val="16"/>
                <w:lang w:val="ru-RU"/>
              </w:rPr>
              <w:t>видатків</w:t>
            </w:r>
            <w:proofErr w:type="spellEnd"/>
            <w:r w:rsidRPr="00A9798E">
              <w:rPr>
                <w:i/>
                <w:iCs/>
                <w:sz w:val="16"/>
                <w:szCs w:val="16"/>
                <w:lang w:val="ru-RU"/>
              </w:rPr>
              <w:t xml:space="preserve"> бюджету»</w:t>
            </w:r>
          </w:p>
        </w:tc>
      </w:tr>
      <w:tr w:rsidR="00A9798E" w:rsidRPr="00A9798E" w:rsidTr="00A9798E">
        <w:trPr>
          <w:trHeight w:val="416"/>
        </w:trPr>
        <w:tc>
          <w:tcPr>
            <w:tcW w:w="1295" w:type="dxa"/>
            <w:vMerge/>
            <w:vAlign w:val="center"/>
            <w:hideMark/>
          </w:tcPr>
          <w:p w:rsidR="00A9798E" w:rsidRPr="00A9798E" w:rsidRDefault="00A9798E" w:rsidP="00A9798E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A9798E" w:rsidRPr="00A9798E" w:rsidRDefault="00A9798E" w:rsidP="00A9798E">
            <w:pPr>
              <w:jc w:val="center"/>
              <w:rPr>
                <w:sz w:val="16"/>
                <w:szCs w:val="16"/>
                <w:lang w:val="ru-RU"/>
              </w:rPr>
            </w:pPr>
            <w:r w:rsidRPr="00A9798E">
              <w:rPr>
                <w:sz w:val="16"/>
                <w:szCs w:val="16"/>
                <w:lang w:val="ru-RU"/>
              </w:rPr>
              <w:t>1216020</w:t>
            </w:r>
          </w:p>
        </w:tc>
        <w:tc>
          <w:tcPr>
            <w:tcW w:w="1209" w:type="dxa"/>
            <w:gridSpan w:val="2"/>
            <w:shd w:val="clear" w:color="auto" w:fill="auto"/>
            <w:vAlign w:val="center"/>
            <w:hideMark/>
          </w:tcPr>
          <w:p w:rsidR="00A9798E" w:rsidRPr="00A9798E" w:rsidRDefault="00A9798E" w:rsidP="00A9798E">
            <w:pPr>
              <w:jc w:val="center"/>
              <w:rPr>
                <w:sz w:val="16"/>
                <w:szCs w:val="16"/>
                <w:lang w:val="ru-RU"/>
              </w:rPr>
            </w:pPr>
            <w:r w:rsidRPr="00A9798E">
              <w:rPr>
                <w:sz w:val="16"/>
                <w:szCs w:val="16"/>
                <w:lang w:val="ru-RU"/>
              </w:rPr>
              <w:t>2 209 000,00</w:t>
            </w:r>
          </w:p>
        </w:tc>
        <w:tc>
          <w:tcPr>
            <w:tcW w:w="1317" w:type="dxa"/>
            <w:gridSpan w:val="2"/>
            <w:shd w:val="clear" w:color="auto" w:fill="auto"/>
            <w:vAlign w:val="center"/>
            <w:hideMark/>
          </w:tcPr>
          <w:p w:rsidR="00A9798E" w:rsidRPr="00A9798E" w:rsidRDefault="00A9798E" w:rsidP="00A9798E">
            <w:pPr>
              <w:jc w:val="center"/>
              <w:rPr>
                <w:sz w:val="16"/>
                <w:szCs w:val="16"/>
                <w:lang w:val="ru-RU"/>
              </w:rPr>
            </w:pPr>
            <w:r w:rsidRPr="00A9798E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1257" w:type="dxa"/>
            <w:gridSpan w:val="2"/>
            <w:shd w:val="clear" w:color="auto" w:fill="auto"/>
            <w:vAlign w:val="center"/>
            <w:hideMark/>
          </w:tcPr>
          <w:p w:rsidR="00A9798E" w:rsidRPr="00A9798E" w:rsidRDefault="00A9798E" w:rsidP="00A9798E">
            <w:pPr>
              <w:jc w:val="center"/>
              <w:rPr>
                <w:sz w:val="16"/>
                <w:szCs w:val="16"/>
                <w:lang w:val="ru-RU"/>
              </w:rPr>
            </w:pPr>
            <w:r w:rsidRPr="00A9798E">
              <w:rPr>
                <w:sz w:val="16"/>
                <w:szCs w:val="16"/>
                <w:lang w:val="ru-RU"/>
              </w:rPr>
              <w:t>2 209 000,00</w:t>
            </w:r>
          </w:p>
        </w:tc>
        <w:tc>
          <w:tcPr>
            <w:tcW w:w="1399" w:type="dxa"/>
            <w:gridSpan w:val="2"/>
            <w:shd w:val="clear" w:color="auto" w:fill="auto"/>
            <w:vAlign w:val="center"/>
            <w:hideMark/>
          </w:tcPr>
          <w:p w:rsidR="00A9798E" w:rsidRPr="00A9798E" w:rsidRDefault="00A9798E" w:rsidP="00A9798E">
            <w:pPr>
              <w:jc w:val="center"/>
              <w:rPr>
                <w:sz w:val="16"/>
                <w:szCs w:val="16"/>
                <w:lang w:val="ru-RU"/>
              </w:rPr>
            </w:pPr>
            <w:r w:rsidRPr="00A9798E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1266" w:type="dxa"/>
            <w:gridSpan w:val="2"/>
            <w:shd w:val="clear" w:color="auto" w:fill="auto"/>
            <w:vAlign w:val="center"/>
            <w:hideMark/>
          </w:tcPr>
          <w:p w:rsidR="00A9798E" w:rsidRPr="00A9798E" w:rsidRDefault="00A9798E" w:rsidP="00A9798E">
            <w:pPr>
              <w:jc w:val="center"/>
              <w:rPr>
                <w:sz w:val="16"/>
                <w:szCs w:val="16"/>
                <w:lang w:val="ru-RU"/>
              </w:rPr>
            </w:pPr>
            <w:r w:rsidRPr="00A9798E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1317" w:type="dxa"/>
            <w:gridSpan w:val="2"/>
            <w:shd w:val="clear" w:color="auto" w:fill="auto"/>
            <w:vAlign w:val="center"/>
            <w:hideMark/>
          </w:tcPr>
          <w:p w:rsidR="00A9798E" w:rsidRPr="00A9798E" w:rsidRDefault="00A9798E" w:rsidP="00A9798E">
            <w:pPr>
              <w:jc w:val="center"/>
              <w:rPr>
                <w:sz w:val="16"/>
                <w:szCs w:val="16"/>
                <w:lang w:val="ru-RU"/>
              </w:rPr>
            </w:pPr>
            <w:r w:rsidRPr="00A9798E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1263" w:type="dxa"/>
            <w:gridSpan w:val="2"/>
            <w:shd w:val="clear" w:color="auto" w:fill="auto"/>
            <w:vAlign w:val="center"/>
            <w:hideMark/>
          </w:tcPr>
          <w:p w:rsidR="00A9798E" w:rsidRPr="00A9798E" w:rsidRDefault="00A9798E" w:rsidP="00A9798E">
            <w:pPr>
              <w:jc w:val="center"/>
              <w:rPr>
                <w:sz w:val="16"/>
                <w:szCs w:val="16"/>
                <w:lang w:val="ru-RU"/>
              </w:rPr>
            </w:pPr>
            <w:r w:rsidRPr="00A9798E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1213" w:type="dxa"/>
            <w:gridSpan w:val="2"/>
            <w:shd w:val="clear" w:color="auto" w:fill="auto"/>
            <w:vAlign w:val="center"/>
            <w:hideMark/>
          </w:tcPr>
          <w:p w:rsidR="00A9798E" w:rsidRPr="00A9798E" w:rsidRDefault="00A9798E" w:rsidP="00A9798E">
            <w:pPr>
              <w:jc w:val="center"/>
              <w:rPr>
                <w:sz w:val="16"/>
                <w:szCs w:val="16"/>
                <w:lang w:val="ru-RU"/>
              </w:rPr>
            </w:pPr>
            <w:r w:rsidRPr="00A9798E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3496" w:type="dxa"/>
            <w:gridSpan w:val="2"/>
            <w:shd w:val="clear" w:color="auto" w:fill="auto"/>
            <w:vAlign w:val="center"/>
            <w:hideMark/>
          </w:tcPr>
          <w:p w:rsidR="00A9798E" w:rsidRPr="00A9798E" w:rsidRDefault="00A9798E" w:rsidP="008F4E34">
            <w:pPr>
              <w:rPr>
                <w:sz w:val="16"/>
                <w:szCs w:val="16"/>
                <w:lang w:val="ru-RU"/>
              </w:rPr>
            </w:pPr>
            <w:proofErr w:type="spellStart"/>
            <w:r w:rsidRPr="00A9798E">
              <w:rPr>
                <w:sz w:val="16"/>
                <w:szCs w:val="16"/>
                <w:lang w:val="ru-RU"/>
              </w:rPr>
              <w:t>Перерозподіл</w:t>
            </w:r>
            <w:proofErr w:type="spellEnd"/>
            <w:r w:rsidRPr="00A9798E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9798E">
              <w:rPr>
                <w:sz w:val="16"/>
                <w:szCs w:val="16"/>
                <w:lang w:val="ru-RU"/>
              </w:rPr>
              <w:t>видатків</w:t>
            </w:r>
            <w:proofErr w:type="spellEnd"/>
            <w:r w:rsidRPr="00A9798E">
              <w:rPr>
                <w:sz w:val="16"/>
                <w:szCs w:val="16"/>
                <w:lang w:val="ru-RU"/>
              </w:rPr>
              <w:t xml:space="preserve"> </w:t>
            </w:r>
            <w:r w:rsidRPr="00A9798E">
              <w:rPr>
                <w:i/>
                <w:iCs/>
                <w:sz w:val="16"/>
                <w:szCs w:val="16"/>
                <w:lang w:val="ru-RU"/>
              </w:rPr>
              <w:t>з резервного фонду</w:t>
            </w:r>
            <w:r w:rsidRPr="00A9798E">
              <w:rPr>
                <w:sz w:val="16"/>
                <w:szCs w:val="16"/>
                <w:lang w:val="ru-RU"/>
              </w:rPr>
              <w:t xml:space="preserve"> </w:t>
            </w:r>
            <w:r w:rsidR="008F4E34">
              <w:rPr>
                <w:sz w:val="16"/>
                <w:szCs w:val="16"/>
                <w:lang w:val="ru-RU"/>
              </w:rPr>
              <w:t xml:space="preserve">– 209,0 тис. грн. </w:t>
            </w:r>
            <w:r w:rsidR="008F4E34" w:rsidRPr="008F4E34">
              <w:rPr>
                <w:i/>
                <w:sz w:val="16"/>
                <w:szCs w:val="16"/>
                <w:lang w:val="ru-RU"/>
              </w:rPr>
              <w:t xml:space="preserve">та </w:t>
            </w:r>
            <w:proofErr w:type="spellStart"/>
            <w:r w:rsidR="008F4E34" w:rsidRPr="008F4E34">
              <w:rPr>
                <w:i/>
                <w:sz w:val="16"/>
                <w:szCs w:val="16"/>
                <w:lang w:val="ru-RU"/>
              </w:rPr>
              <w:t>управління</w:t>
            </w:r>
            <w:proofErr w:type="spellEnd"/>
            <w:r w:rsidR="008F4E34" w:rsidRPr="008F4E34">
              <w:rPr>
                <w:i/>
                <w:sz w:val="16"/>
                <w:szCs w:val="16"/>
                <w:lang w:val="ru-RU"/>
              </w:rPr>
              <w:t xml:space="preserve"> </w:t>
            </w:r>
            <w:proofErr w:type="spellStart"/>
            <w:r w:rsidR="008F4E34" w:rsidRPr="008F4E34">
              <w:rPr>
                <w:i/>
                <w:sz w:val="16"/>
                <w:szCs w:val="16"/>
                <w:lang w:val="ru-RU"/>
              </w:rPr>
              <w:t>капітального</w:t>
            </w:r>
            <w:proofErr w:type="spellEnd"/>
            <w:r w:rsidR="008F4E34" w:rsidRPr="008F4E34">
              <w:rPr>
                <w:i/>
                <w:sz w:val="16"/>
                <w:szCs w:val="16"/>
                <w:lang w:val="ru-RU"/>
              </w:rPr>
              <w:t xml:space="preserve"> </w:t>
            </w:r>
            <w:proofErr w:type="spellStart"/>
            <w:r w:rsidR="008F4E34" w:rsidRPr="008F4E34">
              <w:rPr>
                <w:i/>
                <w:sz w:val="16"/>
                <w:szCs w:val="16"/>
                <w:lang w:val="ru-RU"/>
              </w:rPr>
              <w:t>будівництва</w:t>
            </w:r>
            <w:proofErr w:type="spellEnd"/>
            <w:r w:rsidR="008F4E34" w:rsidRPr="008F4E34">
              <w:rPr>
                <w:i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="008F4E34" w:rsidRPr="008F4E34">
              <w:rPr>
                <w:i/>
                <w:sz w:val="16"/>
                <w:szCs w:val="16"/>
                <w:lang w:val="ru-RU"/>
              </w:rPr>
              <w:t>дорожнього</w:t>
            </w:r>
            <w:proofErr w:type="spellEnd"/>
            <w:r w:rsidR="008F4E34" w:rsidRPr="008F4E34">
              <w:rPr>
                <w:i/>
                <w:sz w:val="16"/>
                <w:szCs w:val="16"/>
                <w:lang w:val="ru-RU"/>
              </w:rPr>
              <w:t xml:space="preserve"> </w:t>
            </w:r>
            <w:proofErr w:type="spellStart"/>
            <w:r w:rsidR="008F4E34" w:rsidRPr="008F4E34">
              <w:rPr>
                <w:i/>
                <w:sz w:val="16"/>
                <w:szCs w:val="16"/>
                <w:lang w:val="ru-RU"/>
              </w:rPr>
              <w:t>господарства</w:t>
            </w:r>
            <w:proofErr w:type="spellEnd"/>
            <w:r w:rsidR="008F4E34">
              <w:rPr>
                <w:sz w:val="16"/>
                <w:szCs w:val="16"/>
                <w:lang w:val="ru-RU"/>
              </w:rPr>
              <w:t xml:space="preserve"> – 2 000,0 тис. грн. </w:t>
            </w:r>
            <w:r w:rsidRPr="00A9798E">
              <w:rPr>
                <w:b/>
                <w:bCs/>
                <w:sz w:val="16"/>
                <w:szCs w:val="16"/>
                <w:lang w:val="ru-RU"/>
              </w:rPr>
              <w:t xml:space="preserve">на </w:t>
            </w:r>
            <w:proofErr w:type="spellStart"/>
            <w:r w:rsidRPr="00A9798E">
              <w:rPr>
                <w:b/>
                <w:bCs/>
                <w:sz w:val="16"/>
                <w:szCs w:val="16"/>
                <w:lang w:val="ru-RU"/>
              </w:rPr>
              <w:t>фінансову</w:t>
            </w:r>
            <w:proofErr w:type="spellEnd"/>
            <w:r w:rsidRPr="00A9798E">
              <w:rPr>
                <w:b/>
                <w:bCs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9798E">
              <w:rPr>
                <w:b/>
                <w:bCs/>
                <w:sz w:val="16"/>
                <w:szCs w:val="16"/>
                <w:lang w:val="ru-RU"/>
              </w:rPr>
              <w:t>підтримку</w:t>
            </w:r>
            <w:proofErr w:type="spellEnd"/>
            <w:r w:rsidRPr="00A9798E">
              <w:rPr>
                <w:b/>
                <w:bCs/>
                <w:sz w:val="16"/>
                <w:szCs w:val="16"/>
                <w:lang w:val="ru-RU"/>
              </w:rPr>
              <w:t xml:space="preserve"> КП "</w:t>
            </w:r>
            <w:proofErr w:type="spellStart"/>
            <w:r w:rsidRPr="00A9798E">
              <w:rPr>
                <w:b/>
                <w:bCs/>
                <w:sz w:val="16"/>
                <w:szCs w:val="16"/>
                <w:lang w:val="ru-RU"/>
              </w:rPr>
              <w:t>Сумижилкомсервіс</w:t>
            </w:r>
            <w:proofErr w:type="spellEnd"/>
            <w:r w:rsidRPr="00A9798E">
              <w:rPr>
                <w:b/>
                <w:bCs/>
                <w:sz w:val="16"/>
                <w:szCs w:val="16"/>
                <w:lang w:val="ru-RU"/>
              </w:rPr>
              <w:t xml:space="preserve">" для </w:t>
            </w:r>
            <w:proofErr w:type="spellStart"/>
            <w:r w:rsidRPr="00A9798E">
              <w:rPr>
                <w:b/>
                <w:bCs/>
                <w:sz w:val="16"/>
                <w:szCs w:val="16"/>
                <w:lang w:val="ru-RU"/>
              </w:rPr>
              <w:t>виконання</w:t>
            </w:r>
            <w:proofErr w:type="spellEnd"/>
            <w:r w:rsidRPr="00A9798E">
              <w:rPr>
                <w:b/>
                <w:bCs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9798E">
              <w:rPr>
                <w:b/>
                <w:bCs/>
                <w:sz w:val="16"/>
                <w:szCs w:val="16"/>
                <w:lang w:val="ru-RU"/>
              </w:rPr>
              <w:t>робіт</w:t>
            </w:r>
            <w:proofErr w:type="spellEnd"/>
            <w:r w:rsidRPr="00A9798E">
              <w:rPr>
                <w:b/>
                <w:bCs/>
                <w:sz w:val="16"/>
                <w:szCs w:val="16"/>
                <w:lang w:val="ru-RU"/>
              </w:rPr>
              <w:t xml:space="preserve"> по </w:t>
            </w:r>
            <w:proofErr w:type="spellStart"/>
            <w:r w:rsidRPr="00A9798E">
              <w:rPr>
                <w:b/>
                <w:bCs/>
                <w:sz w:val="16"/>
                <w:szCs w:val="16"/>
                <w:lang w:val="ru-RU"/>
              </w:rPr>
              <w:t>полігону</w:t>
            </w:r>
            <w:proofErr w:type="spellEnd"/>
            <w:r w:rsidRPr="00A9798E">
              <w:rPr>
                <w:b/>
                <w:bCs/>
                <w:sz w:val="16"/>
                <w:szCs w:val="16"/>
                <w:lang w:val="ru-RU"/>
              </w:rPr>
              <w:t xml:space="preserve"> ТПВ, </w:t>
            </w:r>
            <w:proofErr w:type="spellStart"/>
            <w:r w:rsidRPr="00A9798E">
              <w:rPr>
                <w:b/>
                <w:bCs/>
                <w:sz w:val="16"/>
                <w:szCs w:val="16"/>
                <w:lang w:val="ru-RU"/>
              </w:rPr>
              <w:t>який</w:t>
            </w:r>
            <w:proofErr w:type="spellEnd"/>
            <w:r w:rsidRPr="00A9798E">
              <w:rPr>
                <w:b/>
                <w:bCs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9798E">
              <w:rPr>
                <w:b/>
                <w:bCs/>
                <w:sz w:val="16"/>
                <w:szCs w:val="16"/>
                <w:lang w:val="ru-RU"/>
              </w:rPr>
              <w:t>розташований</w:t>
            </w:r>
            <w:proofErr w:type="spellEnd"/>
            <w:r w:rsidRPr="00A9798E">
              <w:rPr>
                <w:b/>
                <w:bCs/>
                <w:sz w:val="16"/>
                <w:szCs w:val="16"/>
                <w:lang w:val="ru-RU"/>
              </w:rPr>
              <w:t xml:space="preserve"> на </w:t>
            </w:r>
            <w:proofErr w:type="spellStart"/>
            <w:r w:rsidRPr="00A9798E">
              <w:rPr>
                <w:b/>
                <w:bCs/>
                <w:sz w:val="16"/>
                <w:szCs w:val="16"/>
                <w:lang w:val="ru-RU"/>
              </w:rPr>
              <w:t>території</w:t>
            </w:r>
            <w:proofErr w:type="spellEnd"/>
            <w:r w:rsidRPr="00A9798E">
              <w:rPr>
                <w:b/>
                <w:bCs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9798E">
              <w:rPr>
                <w:b/>
                <w:bCs/>
                <w:sz w:val="16"/>
                <w:szCs w:val="16"/>
                <w:lang w:val="ru-RU"/>
              </w:rPr>
              <w:t>Верхньосироватської</w:t>
            </w:r>
            <w:proofErr w:type="spellEnd"/>
            <w:r w:rsidRPr="00A9798E">
              <w:rPr>
                <w:b/>
                <w:bCs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9798E">
              <w:rPr>
                <w:b/>
                <w:bCs/>
                <w:sz w:val="16"/>
                <w:szCs w:val="16"/>
                <w:lang w:val="ru-RU"/>
              </w:rPr>
              <w:t>сільради</w:t>
            </w:r>
            <w:proofErr w:type="spellEnd"/>
            <w:r w:rsidRPr="00A9798E">
              <w:rPr>
                <w:sz w:val="16"/>
                <w:szCs w:val="16"/>
                <w:lang w:val="ru-RU"/>
              </w:rPr>
              <w:t xml:space="preserve"> </w:t>
            </w:r>
            <w:r w:rsidRPr="00A9798E">
              <w:rPr>
                <w:i/>
                <w:iCs/>
                <w:sz w:val="16"/>
                <w:szCs w:val="16"/>
                <w:lang w:val="ru-RU"/>
              </w:rPr>
              <w:t>(</w:t>
            </w:r>
            <w:proofErr w:type="spellStart"/>
            <w:r w:rsidRPr="00A9798E">
              <w:rPr>
                <w:i/>
                <w:iCs/>
                <w:sz w:val="16"/>
                <w:szCs w:val="16"/>
                <w:lang w:val="ru-RU"/>
              </w:rPr>
              <w:t>влаштування</w:t>
            </w:r>
            <w:proofErr w:type="spellEnd"/>
            <w:r w:rsidRPr="00A9798E">
              <w:rPr>
                <w:i/>
                <w:iCs/>
                <w:sz w:val="16"/>
                <w:szCs w:val="16"/>
                <w:lang w:val="ru-RU"/>
              </w:rPr>
              <w:t xml:space="preserve"> площадки для </w:t>
            </w:r>
            <w:proofErr w:type="spellStart"/>
            <w:r w:rsidRPr="00A9798E">
              <w:rPr>
                <w:i/>
                <w:iCs/>
                <w:sz w:val="16"/>
                <w:szCs w:val="16"/>
                <w:lang w:val="ru-RU"/>
              </w:rPr>
              <w:t>складування</w:t>
            </w:r>
            <w:proofErr w:type="spellEnd"/>
            <w:r w:rsidRPr="00A9798E">
              <w:rPr>
                <w:i/>
                <w:iCs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A9798E">
              <w:rPr>
                <w:i/>
                <w:iCs/>
                <w:sz w:val="16"/>
                <w:szCs w:val="16"/>
                <w:lang w:val="ru-RU"/>
              </w:rPr>
              <w:t>сортування</w:t>
            </w:r>
            <w:proofErr w:type="spellEnd"/>
            <w:r w:rsidRPr="00A9798E">
              <w:rPr>
                <w:i/>
                <w:iCs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9798E">
              <w:rPr>
                <w:i/>
                <w:iCs/>
                <w:sz w:val="16"/>
                <w:szCs w:val="16"/>
                <w:lang w:val="ru-RU"/>
              </w:rPr>
              <w:t>будівельних</w:t>
            </w:r>
            <w:proofErr w:type="spellEnd"/>
            <w:r w:rsidRPr="00A9798E">
              <w:rPr>
                <w:i/>
                <w:iCs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A9798E">
              <w:rPr>
                <w:i/>
                <w:iCs/>
                <w:sz w:val="16"/>
                <w:szCs w:val="16"/>
                <w:lang w:val="ru-RU"/>
              </w:rPr>
              <w:t>ремонтних</w:t>
            </w:r>
            <w:proofErr w:type="spellEnd"/>
            <w:r w:rsidRPr="00A9798E">
              <w:rPr>
                <w:i/>
                <w:iCs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A9798E">
              <w:rPr>
                <w:i/>
                <w:iCs/>
                <w:sz w:val="16"/>
                <w:szCs w:val="16"/>
                <w:lang w:val="ru-RU"/>
              </w:rPr>
              <w:t>великогабаритних</w:t>
            </w:r>
            <w:proofErr w:type="spellEnd"/>
            <w:r w:rsidRPr="00A9798E">
              <w:rPr>
                <w:i/>
                <w:iCs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9798E">
              <w:rPr>
                <w:i/>
                <w:iCs/>
                <w:sz w:val="16"/>
                <w:szCs w:val="16"/>
                <w:lang w:val="ru-RU"/>
              </w:rPr>
              <w:t>відходів</w:t>
            </w:r>
            <w:proofErr w:type="spellEnd"/>
            <w:r w:rsidRPr="00A9798E">
              <w:rPr>
                <w:i/>
                <w:iCs/>
                <w:sz w:val="16"/>
                <w:szCs w:val="16"/>
                <w:lang w:val="ru-RU"/>
              </w:rPr>
              <w:t xml:space="preserve"> на </w:t>
            </w:r>
            <w:proofErr w:type="spellStart"/>
            <w:r w:rsidRPr="00A9798E">
              <w:rPr>
                <w:i/>
                <w:iCs/>
                <w:sz w:val="16"/>
                <w:szCs w:val="16"/>
                <w:lang w:val="ru-RU"/>
              </w:rPr>
              <w:t>полігоні</w:t>
            </w:r>
            <w:proofErr w:type="spellEnd"/>
            <w:r w:rsidRPr="00A9798E">
              <w:rPr>
                <w:i/>
                <w:iCs/>
                <w:sz w:val="16"/>
                <w:szCs w:val="16"/>
                <w:lang w:val="ru-RU"/>
              </w:rPr>
              <w:t xml:space="preserve"> ТПВ - 1195,0 тис. грн., </w:t>
            </w:r>
            <w:proofErr w:type="spellStart"/>
            <w:r w:rsidRPr="00A9798E">
              <w:rPr>
                <w:i/>
                <w:iCs/>
                <w:sz w:val="16"/>
                <w:szCs w:val="16"/>
                <w:lang w:val="ru-RU"/>
              </w:rPr>
              <w:t>влаштування</w:t>
            </w:r>
            <w:proofErr w:type="spellEnd"/>
            <w:r w:rsidRPr="00A9798E">
              <w:rPr>
                <w:i/>
                <w:iCs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9798E">
              <w:rPr>
                <w:i/>
                <w:iCs/>
                <w:sz w:val="16"/>
                <w:szCs w:val="16"/>
                <w:lang w:val="ru-RU"/>
              </w:rPr>
              <w:t>під'їзної</w:t>
            </w:r>
            <w:proofErr w:type="spellEnd"/>
            <w:r w:rsidRPr="00A9798E">
              <w:rPr>
                <w:i/>
                <w:iCs/>
                <w:sz w:val="16"/>
                <w:szCs w:val="16"/>
                <w:lang w:val="ru-RU"/>
              </w:rPr>
              <w:t xml:space="preserve"> дороги - 463,0 тис. грн. та </w:t>
            </w:r>
            <w:proofErr w:type="spellStart"/>
            <w:r w:rsidRPr="00A9798E">
              <w:rPr>
                <w:i/>
                <w:iCs/>
                <w:sz w:val="16"/>
                <w:szCs w:val="16"/>
                <w:lang w:val="ru-RU"/>
              </w:rPr>
              <w:t>пересипки</w:t>
            </w:r>
            <w:proofErr w:type="spellEnd"/>
            <w:r w:rsidRPr="00A9798E">
              <w:rPr>
                <w:i/>
                <w:iCs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9798E">
              <w:rPr>
                <w:i/>
                <w:iCs/>
                <w:sz w:val="16"/>
                <w:szCs w:val="16"/>
                <w:lang w:val="ru-RU"/>
              </w:rPr>
              <w:t>твердих</w:t>
            </w:r>
            <w:proofErr w:type="spellEnd"/>
            <w:r w:rsidRPr="00A9798E">
              <w:rPr>
                <w:i/>
                <w:iCs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9798E">
              <w:rPr>
                <w:i/>
                <w:iCs/>
                <w:sz w:val="16"/>
                <w:szCs w:val="16"/>
                <w:lang w:val="ru-RU"/>
              </w:rPr>
              <w:t>побутових</w:t>
            </w:r>
            <w:proofErr w:type="spellEnd"/>
            <w:r w:rsidRPr="00A9798E">
              <w:rPr>
                <w:i/>
                <w:iCs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9798E">
              <w:rPr>
                <w:i/>
                <w:iCs/>
                <w:sz w:val="16"/>
                <w:szCs w:val="16"/>
                <w:lang w:val="ru-RU"/>
              </w:rPr>
              <w:t>відходів</w:t>
            </w:r>
            <w:proofErr w:type="spellEnd"/>
            <w:r w:rsidRPr="00A9798E">
              <w:rPr>
                <w:i/>
                <w:iCs/>
                <w:sz w:val="16"/>
                <w:szCs w:val="16"/>
                <w:lang w:val="ru-RU"/>
              </w:rPr>
              <w:t xml:space="preserve"> - 551,0 тис. грн.)</w:t>
            </w:r>
          </w:p>
        </w:tc>
      </w:tr>
      <w:tr w:rsidR="00A9798E" w:rsidRPr="00A9798E" w:rsidTr="00A9798E">
        <w:trPr>
          <w:trHeight w:val="225"/>
        </w:trPr>
        <w:tc>
          <w:tcPr>
            <w:tcW w:w="1295" w:type="dxa"/>
            <w:vMerge/>
            <w:vAlign w:val="center"/>
            <w:hideMark/>
          </w:tcPr>
          <w:p w:rsidR="00A9798E" w:rsidRPr="00A9798E" w:rsidRDefault="00A9798E" w:rsidP="00A9798E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A9798E" w:rsidRPr="00A9798E" w:rsidRDefault="00A9798E" w:rsidP="00A9798E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proofErr w:type="spellStart"/>
            <w:r w:rsidRPr="00A9798E">
              <w:rPr>
                <w:b/>
                <w:bCs/>
                <w:sz w:val="16"/>
                <w:szCs w:val="16"/>
                <w:lang w:val="ru-RU"/>
              </w:rPr>
              <w:t>Всього</w:t>
            </w:r>
            <w:proofErr w:type="spellEnd"/>
          </w:p>
        </w:tc>
        <w:tc>
          <w:tcPr>
            <w:tcW w:w="1209" w:type="dxa"/>
            <w:gridSpan w:val="2"/>
            <w:shd w:val="clear" w:color="auto" w:fill="auto"/>
            <w:vAlign w:val="center"/>
            <w:hideMark/>
          </w:tcPr>
          <w:p w:rsidR="00A9798E" w:rsidRPr="00A9798E" w:rsidRDefault="00A9798E" w:rsidP="00A9798E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A9798E">
              <w:rPr>
                <w:b/>
                <w:bCs/>
                <w:sz w:val="16"/>
                <w:szCs w:val="16"/>
                <w:lang w:val="ru-RU"/>
              </w:rPr>
              <w:t>2 209 000,00</w:t>
            </w:r>
          </w:p>
        </w:tc>
        <w:tc>
          <w:tcPr>
            <w:tcW w:w="1317" w:type="dxa"/>
            <w:gridSpan w:val="2"/>
            <w:shd w:val="clear" w:color="auto" w:fill="auto"/>
            <w:vAlign w:val="center"/>
            <w:hideMark/>
          </w:tcPr>
          <w:p w:rsidR="00A9798E" w:rsidRPr="00A9798E" w:rsidRDefault="00A9798E" w:rsidP="00A9798E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A9798E">
              <w:rPr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57" w:type="dxa"/>
            <w:gridSpan w:val="2"/>
            <w:shd w:val="clear" w:color="auto" w:fill="auto"/>
            <w:vAlign w:val="center"/>
            <w:hideMark/>
          </w:tcPr>
          <w:p w:rsidR="00A9798E" w:rsidRPr="00A9798E" w:rsidRDefault="00A9798E" w:rsidP="00A9798E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A9798E">
              <w:rPr>
                <w:b/>
                <w:bCs/>
                <w:sz w:val="16"/>
                <w:szCs w:val="16"/>
                <w:lang w:val="ru-RU"/>
              </w:rPr>
              <w:t>2 209 000,00</w:t>
            </w:r>
          </w:p>
        </w:tc>
        <w:tc>
          <w:tcPr>
            <w:tcW w:w="1399" w:type="dxa"/>
            <w:gridSpan w:val="2"/>
            <w:shd w:val="clear" w:color="auto" w:fill="auto"/>
            <w:vAlign w:val="center"/>
            <w:hideMark/>
          </w:tcPr>
          <w:p w:rsidR="00A9798E" w:rsidRPr="00A9798E" w:rsidRDefault="00A9798E" w:rsidP="00A9798E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A9798E">
              <w:rPr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66" w:type="dxa"/>
            <w:gridSpan w:val="2"/>
            <w:shd w:val="clear" w:color="auto" w:fill="auto"/>
            <w:vAlign w:val="center"/>
            <w:hideMark/>
          </w:tcPr>
          <w:p w:rsidR="00A9798E" w:rsidRPr="00A9798E" w:rsidRDefault="00A9798E" w:rsidP="00A9798E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A9798E">
              <w:rPr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317" w:type="dxa"/>
            <w:gridSpan w:val="2"/>
            <w:shd w:val="clear" w:color="auto" w:fill="auto"/>
            <w:vAlign w:val="center"/>
            <w:hideMark/>
          </w:tcPr>
          <w:p w:rsidR="00A9798E" w:rsidRPr="00A9798E" w:rsidRDefault="00A9798E" w:rsidP="00A9798E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A9798E">
              <w:rPr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63" w:type="dxa"/>
            <w:gridSpan w:val="2"/>
            <w:shd w:val="clear" w:color="auto" w:fill="auto"/>
            <w:vAlign w:val="center"/>
            <w:hideMark/>
          </w:tcPr>
          <w:p w:rsidR="00A9798E" w:rsidRPr="00A9798E" w:rsidRDefault="00A9798E" w:rsidP="00A9798E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A9798E">
              <w:rPr>
                <w:b/>
                <w:bCs/>
                <w:sz w:val="16"/>
                <w:szCs w:val="16"/>
                <w:lang w:val="ru-RU"/>
              </w:rPr>
              <w:t>540 000,00</w:t>
            </w:r>
          </w:p>
        </w:tc>
        <w:tc>
          <w:tcPr>
            <w:tcW w:w="1213" w:type="dxa"/>
            <w:gridSpan w:val="2"/>
            <w:shd w:val="clear" w:color="auto" w:fill="auto"/>
            <w:vAlign w:val="center"/>
            <w:hideMark/>
          </w:tcPr>
          <w:p w:rsidR="00A9798E" w:rsidRPr="00A9798E" w:rsidRDefault="00A9798E" w:rsidP="00A9798E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A9798E">
              <w:rPr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3496" w:type="dxa"/>
            <w:gridSpan w:val="2"/>
            <w:shd w:val="clear" w:color="auto" w:fill="auto"/>
            <w:vAlign w:val="center"/>
            <w:hideMark/>
          </w:tcPr>
          <w:p w:rsidR="00A9798E" w:rsidRPr="00A9798E" w:rsidRDefault="00A9798E" w:rsidP="00A9798E">
            <w:pPr>
              <w:rPr>
                <w:sz w:val="16"/>
                <w:szCs w:val="16"/>
                <w:lang w:val="ru-RU"/>
              </w:rPr>
            </w:pPr>
            <w:r w:rsidRPr="00A9798E">
              <w:rPr>
                <w:sz w:val="16"/>
                <w:szCs w:val="16"/>
                <w:lang w:val="ru-RU"/>
              </w:rPr>
              <w:t> </w:t>
            </w:r>
          </w:p>
        </w:tc>
      </w:tr>
      <w:tr w:rsidR="00370905" w:rsidRPr="00A9798E" w:rsidTr="00A9798E">
        <w:trPr>
          <w:trHeight w:val="225"/>
        </w:trPr>
        <w:tc>
          <w:tcPr>
            <w:tcW w:w="1295" w:type="dxa"/>
            <w:vMerge w:val="restart"/>
            <w:vAlign w:val="center"/>
          </w:tcPr>
          <w:p w:rsidR="00370905" w:rsidRPr="00A9798E" w:rsidRDefault="00370905" w:rsidP="00370905">
            <w:pPr>
              <w:jc w:val="center"/>
              <w:rPr>
                <w:sz w:val="16"/>
                <w:szCs w:val="16"/>
                <w:lang w:val="ru-RU"/>
              </w:rPr>
            </w:pPr>
            <w:r w:rsidRPr="00A9798E">
              <w:rPr>
                <w:b/>
                <w:bCs/>
                <w:sz w:val="16"/>
                <w:szCs w:val="16"/>
                <w:lang w:val="ru-RU"/>
              </w:rPr>
              <w:lastRenderedPageBreak/>
              <w:t>ГРБК</w:t>
            </w:r>
          </w:p>
        </w:tc>
        <w:tc>
          <w:tcPr>
            <w:tcW w:w="986" w:type="dxa"/>
            <w:vMerge w:val="restart"/>
            <w:shd w:val="clear" w:color="auto" w:fill="auto"/>
            <w:vAlign w:val="center"/>
          </w:tcPr>
          <w:p w:rsidR="00370905" w:rsidRPr="00A9798E" w:rsidRDefault="00370905" w:rsidP="00370905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A9798E">
              <w:rPr>
                <w:b/>
                <w:bCs/>
                <w:sz w:val="16"/>
                <w:szCs w:val="16"/>
                <w:lang w:val="ru-RU"/>
              </w:rPr>
              <w:t>КПКВК</w:t>
            </w:r>
          </w:p>
        </w:tc>
        <w:tc>
          <w:tcPr>
            <w:tcW w:w="1209" w:type="dxa"/>
            <w:gridSpan w:val="2"/>
            <w:vMerge w:val="restart"/>
            <w:shd w:val="clear" w:color="auto" w:fill="auto"/>
            <w:vAlign w:val="center"/>
          </w:tcPr>
          <w:p w:rsidR="00370905" w:rsidRPr="00A9798E" w:rsidRDefault="00370905" w:rsidP="00370905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proofErr w:type="spellStart"/>
            <w:r w:rsidRPr="00A9798E">
              <w:rPr>
                <w:b/>
                <w:bCs/>
                <w:sz w:val="16"/>
                <w:szCs w:val="16"/>
                <w:lang w:val="ru-RU"/>
              </w:rPr>
              <w:t>Усього</w:t>
            </w:r>
            <w:proofErr w:type="spellEnd"/>
            <w:r w:rsidRPr="00A9798E">
              <w:rPr>
                <w:b/>
                <w:bCs/>
                <w:sz w:val="16"/>
                <w:szCs w:val="16"/>
                <w:lang w:val="ru-RU"/>
              </w:rPr>
              <w:t xml:space="preserve"> (</w:t>
            </w:r>
            <w:proofErr w:type="spellStart"/>
            <w:r w:rsidRPr="00A9798E">
              <w:rPr>
                <w:b/>
                <w:bCs/>
                <w:sz w:val="16"/>
                <w:szCs w:val="16"/>
                <w:lang w:val="ru-RU"/>
              </w:rPr>
              <w:t>загальний</w:t>
            </w:r>
            <w:proofErr w:type="spellEnd"/>
            <w:r w:rsidRPr="00A9798E">
              <w:rPr>
                <w:b/>
                <w:bCs/>
                <w:sz w:val="16"/>
                <w:szCs w:val="16"/>
                <w:lang w:val="ru-RU"/>
              </w:rPr>
              <w:t xml:space="preserve"> фонд)</w:t>
            </w:r>
          </w:p>
        </w:tc>
        <w:tc>
          <w:tcPr>
            <w:tcW w:w="1317" w:type="dxa"/>
            <w:gridSpan w:val="2"/>
            <w:vMerge w:val="restart"/>
            <w:shd w:val="clear" w:color="auto" w:fill="auto"/>
            <w:vAlign w:val="center"/>
          </w:tcPr>
          <w:p w:rsidR="00370905" w:rsidRPr="00A9798E" w:rsidRDefault="00370905" w:rsidP="00370905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proofErr w:type="spellStart"/>
            <w:r w:rsidRPr="00A9798E">
              <w:rPr>
                <w:b/>
                <w:bCs/>
                <w:sz w:val="16"/>
                <w:szCs w:val="16"/>
                <w:lang w:val="ru-RU"/>
              </w:rPr>
              <w:t>видатки</w:t>
            </w:r>
            <w:proofErr w:type="spellEnd"/>
            <w:r w:rsidRPr="00A9798E">
              <w:rPr>
                <w:b/>
                <w:bCs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9798E">
              <w:rPr>
                <w:b/>
                <w:bCs/>
                <w:sz w:val="16"/>
                <w:szCs w:val="16"/>
                <w:lang w:val="ru-RU"/>
              </w:rPr>
              <w:t>споживання</w:t>
            </w:r>
            <w:proofErr w:type="spellEnd"/>
          </w:p>
        </w:tc>
        <w:tc>
          <w:tcPr>
            <w:tcW w:w="1257" w:type="dxa"/>
            <w:gridSpan w:val="2"/>
            <w:vMerge w:val="restart"/>
            <w:shd w:val="clear" w:color="auto" w:fill="auto"/>
            <w:vAlign w:val="center"/>
          </w:tcPr>
          <w:p w:rsidR="00370905" w:rsidRPr="00A9798E" w:rsidRDefault="00370905" w:rsidP="00370905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proofErr w:type="spellStart"/>
            <w:r w:rsidRPr="00A9798E">
              <w:rPr>
                <w:b/>
                <w:bCs/>
                <w:sz w:val="16"/>
                <w:szCs w:val="16"/>
                <w:lang w:val="ru-RU"/>
              </w:rPr>
              <w:t>видатки</w:t>
            </w:r>
            <w:proofErr w:type="spellEnd"/>
            <w:r w:rsidRPr="00A9798E">
              <w:rPr>
                <w:b/>
                <w:bCs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9798E">
              <w:rPr>
                <w:b/>
                <w:bCs/>
                <w:sz w:val="16"/>
                <w:szCs w:val="16"/>
                <w:lang w:val="ru-RU"/>
              </w:rPr>
              <w:t>розвитку</w:t>
            </w:r>
            <w:proofErr w:type="spellEnd"/>
          </w:p>
        </w:tc>
        <w:tc>
          <w:tcPr>
            <w:tcW w:w="1399" w:type="dxa"/>
            <w:gridSpan w:val="2"/>
            <w:vMerge w:val="restart"/>
            <w:shd w:val="clear" w:color="auto" w:fill="auto"/>
            <w:vAlign w:val="center"/>
          </w:tcPr>
          <w:p w:rsidR="00370905" w:rsidRPr="00A9798E" w:rsidRDefault="00370905" w:rsidP="00370905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proofErr w:type="spellStart"/>
            <w:r w:rsidRPr="00A9798E">
              <w:rPr>
                <w:b/>
                <w:bCs/>
                <w:sz w:val="16"/>
                <w:szCs w:val="16"/>
                <w:lang w:val="ru-RU"/>
              </w:rPr>
              <w:t>Усього</w:t>
            </w:r>
            <w:proofErr w:type="spellEnd"/>
            <w:r w:rsidRPr="00A9798E">
              <w:rPr>
                <w:b/>
                <w:bCs/>
                <w:sz w:val="16"/>
                <w:szCs w:val="16"/>
                <w:lang w:val="ru-RU"/>
              </w:rPr>
              <w:t xml:space="preserve"> (</w:t>
            </w:r>
            <w:proofErr w:type="spellStart"/>
            <w:r w:rsidRPr="00A9798E">
              <w:rPr>
                <w:b/>
                <w:bCs/>
                <w:sz w:val="16"/>
                <w:szCs w:val="16"/>
                <w:lang w:val="ru-RU"/>
              </w:rPr>
              <w:t>спеціальний</w:t>
            </w:r>
            <w:proofErr w:type="spellEnd"/>
            <w:r w:rsidRPr="00A9798E">
              <w:rPr>
                <w:b/>
                <w:bCs/>
                <w:sz w:val="16"/>
                <w:szCs w:val="16"/>
                <w:lang w:val="ru-RU"/>
              </w:rPr>
              <w:t xml:space="preserve"> фонд)</w:t>
            </w:r>
          </w:p>
        </w:tc>
        <w:tc>
          <w:tcPr>
            <w:tcW w:w="1266" w:type="dxa"/>
            <w:gridSpan w:val="2"/>
            <w:vMerge w:val="restart"/>
            <w:shd w:val="clear" w:color="auto" w:fill="auto"/>
            <w:vAlign w:val="center"/>
          </w:tcPr>
          <w:p w:rsidR="00370905" w:rsidRPr="00A9798E" w:rsidRDefault="00370905" w:rsidP="00370905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A9798E">
              <w:rPr>
                <w:b/>
                <w:bCs/>
                <w:sz w:val="16"/>
                <w:szCs w:val="16"/>
                <w:lang w:val="ru-RU"/>
              </w:rPr>
              <w:t xml:space="preserve">у тому </w:t>
            </w:r>
            <w:proofErr w:type="spellStart"/>
            <w:r w:rsidRPr="00A9798E">
              <w:rPr>
                <w:b/>
                <w:bCs/>
                <w:sz w:val="16"/>
                <w:szCs w:val="16"/>
                <w:lang w:val="ru-RU"/>
              </w:rPr>
              <w:t>числі</w:t>
            </w:r>
            <w:proofErr w:type="spellEnd"/>
            <w:r w:rsidRPr="00A9798E">
              <w:rPr>
                <w:b/>
                <w:bCs/>
                <w:sz w:val="16"/>
                <w:szCs w:val="16"/>
                <w:lang w:val="ru-RU"/>
              </w:rPr>
              <w:t xml:space="preserve"> бюджет </w:t>
            </w:r>
            <w:proofErr w:type="spellStart"/>
            <w:r w:rsidRPr="00A9798E">
              <w:rPr>
                <w:b/>
                <w:bCs/>
                <w:sz w:val="16"/>
                <w:szCs w:val="16"/>
                <w:lang w:val="ru-RU"/>
              </w:rPr>
              <w:t>розвитку</w:t>
            </w:r>
            <w:proofErr w:type="spellEnd"/>
          </w:p>
        </w:tc>
        <w:tc>
          <w:tcPr>
            <w:tcW w:w="1317" w:type="dxa"/>
            <w:gridSpan w:val="2"/>
            <w:vMerge w:val="restart"/>
            <w:shd w:val="clear" w:color="auto" w:fill="auto"/>
            <w:vAlign w:val="center"/>
          </w:tcPr>
          <w:p w:rsidR="00370905" w:rsidRPr="00A9798E" w:rsidRDefault="00370905" w:rsidP="00370905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proofErr w:type="spellStart"/>
            <w:r w:rsidRPr="00A9798E">
              <w:rPr>
                <w:b/>
                <w:bCs/>
                <w:sz w:val="16"/>
                <w:szCs w:val="16"/>
                <w:lang w:val="ru-RU"/>
              </w:rPr>
              <w:t>видатки</w:t>
            </w:r>
            <w:proofErr w:type="spellEnd"/>
            <w:r w:rsidRPr="00A9798E">
              <w:rPr>
                <w:b/>
                <w:bCs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9798E">
              <w:rPr>
                <w:b/>
                <w:bCs/>
                <w:sz w:val="16"/>
                <w:szCs w:val="16"/>
                <w:lang w:val="ru-RU"/>
              </w:rPr>
              <w:t>споживання</w:t>
            </w:r>
            <w:proofErr w:type="spellEnd"/>
          </w:p>
        </w:tc>
        <w:tc>
          <w:tcPr>
            <w:tcW w:w="1263" w:type="dxa"/>
            <w:gridSpan w:val="2"/>
            <w:shd w:val="clear" w:color="auto" w:fill="auto"/>
            <w:vAlign w:val="center"/>
          </w:tcPr>
          <w:p w:rsidR="00370905" w:rsidRPr="00A9798E" w:rsidRDefault="00370905" w:rsidP="00370905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з них</w:t>
            </w:r>
          </w:p>
        </w:tc>
        <w:tc>
          <w:tcPr>
            <w:tcW w:w="1213" w:type="dxa"/>
            <w:gridSpan w:val="2"/>
            <w:vMerge w:val="restart"/>
            <w:shd w:val="clear" w:color="auto" w:fill="auto"/>
            <w:vAlign w:val="center"/>
          </w:tcPr>
          <w:p w:rsidR="00370905" w:rsidRPr="00A9798E" w:rsidRDefault="00370905" w:rsidP="00370905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proofErr w:type="spellStart"/>
            <w:r w:rsidRPr="00A9798E">
              <w:rPr>
                <w:b/>
                <w:bCs/>
                <w:sz w:val="16"/>
                <w:szCs w:val="16"/>
                <w:lang w:val="ru-RU"/>
              </w:rPr>
              <w:t>видатки</w:t>
            </w:r>
            <w:proofErr w:type="spellEnd"/>
            <w:r w:rsidRPr="00A9798E">
              <w:rPr>
                <w:b/>
                <w:bCs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9798E">
              <w:rPr>
                <w:b/>
                <w:bCs/>
                <w:sz w:val="16"/>
                <w:szCs w:val="16"/>
                <w:lang w:val="ru-RU"/>
              </w:rPr>
              <w:t>розвитку</w:t>
            </w:r>
            <w:proofErr w:type="spellEnd"/>
          </w:p>
        </w:tc>
        <w:tc>
          <w:tcPr>
            <w:tcW w:w="3496" w:type="dxa"/>
            <w:gridSpan w:val="2"/>
            <w:vMerge w:val="restart"/>
            <w:shd w:val="clear" w:color="auto" w:fill="auto"/>
            <w:vAlign w:val="center"/>
          </w:tcPr>
          <w:p w:rsidR="00370905" w:rsidRPr="00A9798E" w:rsidRDefault="00370905" w:rsidP="00370905">
            <w:pPr>
              <w:jc w:val="center"/>
              <w:rPr>
                <w:sz w:val="16"/>
                <w:szCs w:val="16"/>
                <w:lang w:val="ru-RU"/>
              </w:rPr>
            </w:pPr>
            <w:proofErr w:type="spellStart"/>
            <w:r w:rsidRPr="00A9798E">
              <w:rPr>
                <w:b/>
                <w:bCs/>
                <w:sz w:val="16"/>
                <w:szCs w:val="16"/>
                <w:lang w:val="ru-RU"/>
              </w:rPr>
              <w:t>Обгрунтування</w:t>
            </w:r>
            <w:proofErr w:type="spellEnd"/>
          </w:p>
        </w:tc>
      </w:tr>
      <w:tr w:rsidR="00370905" w:rsidRPr="00A9798E" w:rsidTr="00A9798E">
        <w:trPr>
          <w:trHeight w:val="225"/>
        </w:trPr>
        <w:tc>
          <w:tcPr>
            <w:tcW w:w="1295" w:type="dxa"/>
            <w:vMerge/>
            <w:vAlign w:val="center"/>
          </w:tcPr>
          <w:p w:rsidR="00370905" w:rsidRPr="00A9798E" w:rsidRDefault="00370905" w:rsidP="00A9798E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986" w:type="dxa"/>
            <w:vMerge/>
            <w:shd w:val="clear" w:color="auto" w:fill="auto"/>
            <w:vAlign w:val="center"/>
          </w:tcPr>
          <w:p w:rsidR="00370905" w:rsidRPr="00A9798E" w:rsidRDefault="00370905" w:rsidP="00A9798E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1209" w:type="dxa"/>
            <w:gridSpan w:val="2"/>
            <w:vMerge/>
            <w:shd w:val="clear" w:color="auto" w:fill="auto"/>
            <w:vAlign w:val="center"/>
          </w:tcPr>
          <w:p w:rsidR="00370905" w:rsidRPr="00A9798E" w:rsidRDefault="00370905" w:rsidP="00A9798E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1317" w:type="dxa"/>
            <w:gridSpan w:val="2"/>
            <w:vMerge/>
            <w:shd w:val="clear" w:color="auto" w:fill="auto"/>
            <w:vAlign w:val="center"/>
          </w:tcPr>
          <w:p w:rsidR="00370905" w:rsidRPr="00A9798E" w:rsidRDefault="00370905" w:rsidP="00A9798E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1257" w:type="dxa"/>
            <w:gridSpan w:val="2"/>
            <w:vMerge/>
            <w:shd w:val="clear" w:color="auto" w:fill="auto"/>
            <w:vAlign w:val="center"/>
          </w:tcPr>
          <w:p w:rsidR="00370905" w:rsidRPr="00A9798E" w:rsidRDefault="00370905" w:rsidP="00A9798E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1399" w:type="dxa"/>
            <w:gridSpan w:val="2"/>
            <w:vMerge/>
            <w:shd w:val="clear" w:color="auto" w:fill="auto"/>
            <w:vAlign w:val="center"/>
          </w:tcPr>
          <w:p w:rsidR="00370905" w:rsidRPr="00A9798E" w:rsidRDefault="00370905" w:rsidP="00A9798E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1266" w:type="dxa"/>
            <w:gridSpan w:val="2"/>
            <w:vMerge/>
            <w:shd w:val="clear" w:color="auto" w:fill="auto"/>
            <w:vAlign w:val="center"/>
          </w:tcPr>
          <w:p w:rsidR="00370905" w:rsidRPr="00A9798E" w:rsidRDefault="00370905" w:rsidP="00A9798E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1317" w:type="dxa"/>
            <w:gridSpan w:val="2"/>
            <w:vMerge/>
            <w:shd w:val="clear" w:color="auto" w:fill="auto"/>
            <w:vAlign w:val="center"/>
          </w:tcPr>
          <w:p w:rsidR="00370905" w:rsidRPr="00A9798E" w:rsidRDefault="00370905" w:rsidP="00A9798E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1263" w:type="dxa"/>
            <w:gridSpan w:val="2"/>
            <w:shd w:val="clear" w:color="auto" w:fill="auto"/>
            <w:vAlign w:val="center"/>
          </w:tcPr>
          <w:p w:rsidR="00370905" w:rsidRPr="00A9798E" w:rsidRDefault="00370905" w:rsidP="00A9798E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proofErr w:type="spellStart"/>
            <w:r w:rsidRPr="00A9798E">
              <w:rPr>
                <w:b/>
                <w:bCs/>
                <w:sz w:val="16"/>
                <w:szCs w:val="16"/>
                <w:lang w:val="ru-RU"/>
              </w:rPr>
              <w:t>комунальні</w:t>
            </w:r>
            <w:proofErr w:type="spellEnd"/>
            <w:r w:rsidRPr="00A9798E">
              <w:rPr>
                <w:b/>
                <w:bCs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9798E">
              <w:rPr>
                <w:b/>
                <w:bCs/>
                <w:sz w:val="16"/>
                <w:szCs w:val="16"/>
                <w:lang w:val="ru-RU"/>
              </w:rPr>
              <w:t>послуги</w:t>
            </w:r>
            <w:proofErr w:type="spellEnd"/>
            <w:r w:rsidRPr="00A9798E">
              <w:rPr>
                <w:b/>
                <w:bCs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A9798E">
              <w:rPr>
                <w:b/>
                <w:bCs/>
                <w:sz w:val="16"/>
                <w:szCs w:val="16"/>
                <w:lang w:val="ru-RU"/>
              </w:rPr>
              <w:t>енергоносії</w:t>
            </w:r>
            <w:proofErr w:type="spellEnd"/>
          </w:p>
        </w:tc>
        <w:tc>
          <w:tcPr>
            <w:tcW w:w="1213" w:type="dxa"/>
            <w:gridSpan w:val="2"/>
            <w:vMerge/>
            <w:shd w:val="clear" w:color="auto" w:fill="auto"/>
            <w:vAlign w:val="center"/>
          </w:tcPr>
          <w:p w:rsidR="00370905" w:rsidRPr="00A9798E" w:rsidRDefault="00370905" w:rsidP="00A9798E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496" w:type="dxa"/>
            <w:gridSpan w:val="2"/>
            <w:vMerge/>
            <w:shd w:val="clear" w:color="auto" w:fill="auto"/>
            <w:vAlign w:val="center"/>
          </w:tcPr>
          <w:p w:rsidR="00370905" w:rsidRPr="00A9798E" w:rsidRDefault="00370905" w:rsidP="00A9798E">
            <w:pPr>
              <w:rPr>
                <w:sz w:val="16"/>
                <w:szCs w:val="16"/>
                <w:lang w:val="ru-RU"/>
              </w:rPr>
            </w:pPr>
          </w:p>
        </w:tc>
      </w:tr>
      <w:tr w:rsidR="00A9798E" w:rsidRPr="00A9798E" w:rsidTr="002D7A0D">
        <w:trPr>
          <w:trHeight w:val="889"/>
        </w:trPr>
        <w:tc>
          <w:tcPr>
            <w:tcW w:w="1295" w:type="dxa"/>
            <w:vMerge w:val="restart"/>
            <w:shd w:val="clear" w:color="auto" w:fill="auto"/>
            <w:vAlign w:val="center"/>
            <w:hideMark/>
          </w:tcPr>
          <w:p w:rsidR="00A9798E" w:rsidRPr="00A9798E" w:rsidRDefault="00A9798E" w:rsidP="00A675E0">
            <w:pPr>
              <w:jc w:val="center"/>
              <w:rPr>
                <w:sz w:val="16"/>
                <w:szCs w:val="16"/>
                <w:lang w:val="ru-RU"/>
              </w:rPr>
            </w:pPr>
            <w:proofErr w:type="spellStart"/>
            <w:r w:rsidRPr="00A9798E">
              <w:rPr>
                <w:sz w:val="16"/>
                <w:szCs w:val="16"/>
                <w:lang w:val="ru-RU"/>
              </w:rPr>
              <w:t>Управління</w:t>
            </w:r>
            <w:proofErr w:type="spellEnd"/>
            <w:r w:rsidRPr="00A9798E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9798E">
              <w:rPr>
                <w:sz w:val="16"/>
                <w:szCs w:val="16"/>
                <w:lang w:val="ru-RU"/>
              </w:rPr>
              <w:t>капітального</w:t>
            </w:r>
            <w:proofErr w:type="spellEnd"/>
            <w:r w:rsidRPr="00A9798E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9798E">
              <w:rPr>
                <w:sz w:val="16"/>
                <w:szCs w:val="16"/>
                <w:lang w:val="ru-RU"/>
              </w:rPr>
              <w:t>будівництва</w:t>
            </w:r>
            <w:proofErr w:type="spellEnd"/>
            <w:r w:rsidRPr="00A9798E">
              <w:rPr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A9798E">
              <w:rPr>
                <w:sz w:val="16"/>
                <w:szCs w:val="16"/>
                <w:lang w:val="ru-RU"/>
              </w:rPr>
              <w:t>дорожнього</w:t>
            </w:r>
            <w:proofErr w:type="spellEnd"/>
            <w:r w:rsidRPr="00A9798E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9798E">
              <w:rPr>
                <w:sz w:val="16"/>
                <w:szCs w:val="16"/>
                <w:lang w:val="ru-RU"/>
              </w:rPr>
              <w:t>господарства</w:t>
            </w:r>
            <w:proofErr w:type="spellEnd"/>
            <w:r w:rsidR="00DC6EDC">
              <w:rPr>
                <w:sz w:val="16"/>
                <w:szCs w:val="16"/>
                <w:lang w:val="ru-RU"/>
              </w:rPr>
              <w:t xml:space="preserve"> (лист в</w:t>
            </w:r>
            <w:r w:rsidR="00DC6EDC">
              <w:rPr>
                <w:sz w:val="16"/>
                <w:szCs w:val="16"/>
              </w:rPr>
              <w:t>ід 26.03.2019</w:t>
            </w:r>
            <w:r w:rsidR="00A675E0">
              <w:rPr>
                <w:sz w:val="16"/>
                <w:szCs w:val="16"/>
              </w:rPr>
              <w:t xml:space="preserve">                        </w:t>
            </w:r>
            <w:bookmarkStart w:id="1" w:name="_GoBack"/>
            <w:bookmarkEnd w:id="1"/>
            <w:r w:rsidR="00DC6EDC">
              <w:rPr>
                <w:sz w:val="16"/>
                <w:szCs w:val="16"/>
              </w:rPr>
              <w:t xml:space="preserve"> № </w:t>
            </w:r>
            <w:r w:rsidR="00A675E0">
              <w:rPr>
                <w:sz w:val="16"/>
                <w:szCs w:val="16"/>
              </w:rPr>
              <w:t>295</w:t>
            </w:r>
            <w:r w:rsidR="00DC6EDC">
              <w:rPr>
                <w:sz w:val="16"/>
                <w:szCs w:val="16"/>
              </w:rPr>
              <w:t>/09.03)</w:t>
            </w:r>
            <w:r w:rsidRPr="00A9798E">
              <w:rPr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A9798E" w:rsidRPr="00A9798E" w:rsidRDefault="00A9798E" w:rsidP="00A9798E">
            <w:pPr>
              <w:jc w:val="center"/>
              <w:rPr>
                <w:sz w:val="16"/>
                <w:szCs w:val="16"/>
                <w:lang w:val="ru-RU"/>
              </w:rPr>
            </w:pPr>
            <w:r w:rsidRPr="00A9798E">
              <w:rPr>
                <w:sz w:val="16"/>
                <w:szCs w:val="16"/>
                <w:lang w:val="ru-RU"/>
              </w:rPr>
              <w:t>1517330</w:t>
            </w:r>
          </w:p>
        </w:tc>
        <w:tc>
          <w:tcPr>
            <w:tcW w:w="1209" w:type="dxa"/>
            <w:gridSpan w:val="2"/>
            <w:shd w:val="clear" w:color="auto" w:fill="auto"/>
            <w:vAlign w:val="center"/>
            <w:hideMark/>
          </w:tcPr>
          <w:p w:rsidR="00A9798E" w:rsidRPr="00A9798E" w:rsidRDefault="00A9798E" w:rsidP="00A9798E">
            <w:pPr>
              <w:jc w:val="center"/>
              <w:rPr>
                <w:sz w:val="16"/>
                <w:szCs w:val="16"/>
                <w:lang w:val="ru-RU"/>
              </w:rPr>
            </w:pPr>
            <w:r w:rsidRPr="00A9798E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1317" w:type="dxa"/>
            <w:gridSpan w:val="2"/>
            <w:shd w:val="clear" w:color="auto" w:fill="auto"/>
            <w:vAlign w:val="center"/>
            <w:hideMark/>
          </w:tcPr>
          <w:p w:rsidR="00A9798E" w:rsidRPr="00A9798E" w:rsidRDefault="00A9798E" w:rsidP="00A9798E">
            <w:pPr>
              <w:jc w:val="center"/>
              <w:rPr>
                <w:sz w:val="16"/>
                <w:szCs w:val="16"/>
                <w:lang w:val="ru-RU"/>
              </w:rPr>
            </w:pPr>
            <w:r w:rsidRPr="00A9798E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1257" w:type="dxa"/>
            <w:gridSpan w:val="2"/>
            <w:shd w:val="clear" w:color="auto" w:fill="auto"/>
            <w:vAlign w:val="center"/>
            <w:hideMark/>
          </w:tcPr>
          <w:p w:rsidR="00A9798E" w:rsidRPr="00A9798E" w:rsidRDefault="00A9798E" w:rsidP="00A9798E">
            <w:pPr>
              <w:jc w:val="center"/>
              <w:rPr>
                <w:sz w:val="16"/>
                <w:szCs w:val="16"/>
                <w:lang w:val="ru-RU"/>
              </w:rPr>
            </w:pPr>
            <w:r w:rsidRPr="00A9798E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1399" w:type="dxa"/>
            <w:gridSpan w:val="2"/>
            <w:shd w:val="clear" w:color="auto" w:fill="auto"/>
            <w:vAlign w:val="center"/>
            <w:hideMark/>
          </w:tcPr>
          <w:p w:rsidR="00A9798E" w:rsidRPr="00A9798E" w:rsidRDefault="00A9798E" w:rsidP="00A9798E">
            <w:pPr>
              <w:jc w:val="center"/>
              <w:rPr>
                <w:sz w:val="16"/>
                <w:szCs w:val="16"/>
                <w:lang w:val="ru-RU"/>
              </w:rPr>
            </w:pPr>
            <w:r w:rsidRPr="00A9798E">
              <w:rPr>
                <w:sz w:val="16"/>
                <w:szCs w:val="16"/>
                <w:lang w:val="ru-RU"/>
              </w:rPr>
              <w:t>-2 000 000,00</w:t>
            </w:r>
          </w:p>
        </w:tc>
        <w:tc>
          <w:tcPr>
            <w:tcW w:w="1266" w:type="dxa"/>
            <w:gridSpan w:val="2"/>
            <w:shd w:val="clear" w:color="auto" w:fill="auto"/>
            <w:vAlign w:val="center"/>
            <w:hideMark/>
          </w:tcPr>
          <w:p w:rsidR="00A9798E" w:rsidRPr="00A9798E" w:rsidRDefault="00A9798E" w:rsidP="00A9798E">
            <w:pPr>
              <w:jc w:val="center"/>
              <w:rPr>
                <w:sz w:val="16"/>
                <w:szCs w:val="16"/>
                <w:lang w:val="ru-RU"/>
              </w:rPr>
            </w:pPr>
            <w:r w:rsidRPr="00A9798E">
              <w:rPr>
                <w:sz w:val="16"/>
                <w:szCs w:val="16"/>
                <w:lang w:val="ru-RU"/>
              </w:rPr>
              <w:t>-2 000 000,00</w:t>
            </w:r>
          </w:p>
        </w:tc>
        <w:tc>
          <w:tcPr>
            <w:tcW w:w="1317" w:type="dxa"/>
            <w:gridSpan w:val="2"/>
            <w:shd w:val="clear" w:color="auto" w:fill="auto"/>
            <w:vAlign w:val="center"/>
            <w:hideMark/>
          </w:tcPr>
          <w:p w:rsidR="00A9798E" w:rsidRPr="00A9798E" w:rsidRDefault="00A9798E" w:rsidP="00A9798E">
            <w:pPr>
              <w:jc w:val="center"/>
              <w:rPr>
                <w:sz w:val="16"/>
                <w:szCs w:val="16"/>
                <w:lang w:val="ru-RU"/>
              </w:rPr>
            </w:pPr>
            <w:r w:rsidRPr="00A9798E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1263" w:type="dxa"/>
            <w:gridSpan w:val="2"/>
            <w:shd w:val="clear" w:color="auto" w:fill="auto"/>
            <w:vAlign w:val="center"/>
            <w:hideMark/>
          </w:tcPr>
          <w:p w:rsidR="00A9798E" w:rsidRPr="00A9798E" w:rsidRDefault="00A9798E" w:rsidP="00A9798E">
            <w:pPr>
              <w:jc w:val="center"/>
              <w:rPr>
                <w:sz w:val="16"/>
                <w:szCs w:val="16"/>
                <w:lang w:val="ru-RU"/>
              </w:rPr>
            </w:pPr>
            <w:r w:rsidRPr="00A9798E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1213" w:type="dxa"/>
            <w:gridSpan w:val="2"/>
            <w:shd w:val="clear" w:color="auto" w:fill="auto"/>
            <w:vAlign w:val="center"/>
            <w:hideMark/>
          </w:tcPr>
          <w:p w:rsidR="00A9798E" w:rsidRPr="00A9798E" w:rsidRDefault="00A9798E" w:rsidP="00A9798E">
            <w:pPr>
              <w:jc w:val="center"/>
              <w:rPr>
                <w:sz w:val="16"/>
                <w:szCs w:val="16"/>
                <w:lang w:val="ru-RU"/>
              </w:rPr>
            </w:pPr>
            <w:r w:rsidRPr="00A9798E">
              <w:rPr>
                <w:sz w:val="16"/>
                <w:szCs w:val="16"/>
                <w:lang w:val="ru-RU"/>
              </w:rPr>
              <w:t>-2 000 000,00</w:t>
            </w:r>
          </w:p>
        </w:tc>
        <w:tc>
          <w:tcPr>
            <w:tcW w:w="3496" w:type="dxa"/>
            <w:gridSpan w:val="2"/>
            <w:shd w:val="clear" w:color="auto" w:fill="auto"/>
            <w:vAlign w:val="center"/>
            <w:hideMark/>
          </w:tcPr>
          <w:p w:rsidR="00A9798E" w:rsidRPr="00A9798E" w:rsidRDefault="00A9798E" w:rsidP="00A9798E">
            <w:pPr>
              <w:rPr>
                <w:sz w:val="16"/>
                <w:szCs w:val="16"/>
                <w:lang w:val="ru-RU"/>
              </w:rPr>
            </w:pPr>
            <w:proofErr w:type="spellStart"/>
            <w:r w:rsidRPr="00A9798E">
              <w:rPr>
                <w:sz w:val="16"/>
                <w:szCs w:val="16"/>
                <w:lang w:val="ru-RU"/>
              </w:rPr>
              <w:t>Перерозподіл</w:t>
            </w:r>
            <w:proofErr w:type="spellEnd"/>
            <w:r w:rsidRPr="00A9798E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9798E">
              <w:rPr>
                <w:sz w:val="16"/>
                <w:szCs w:val="16"/>
                <w:lang w:val="ru-RU"/>
              </w:rPr>
              <w:t>видатків</w:t>
            </w:r>
            <w:proofErr w:type="spellEnd"/>
            <w:r w:rsidRPr="00A9798E">
              <w:rPr>
                <w:sz w:val="16"/>
                <w:szCs w:val="16"/>
                <w:lang w:val="ru-RU"/>
              </w:rPr>
              <w:t xml:space="preserve"> з </w:t>
            </w:r>
            <w:proofErr w:type="spellStart"/>
            <w:r w:rsidRPr="00A9798E">
              <w:rPr>
                <w:sz w:val="16"/>
                <w:szCs w:val="16"/>
                <w:lang w:val="ru-RU"/>
              </w:rPr>
              <w:t>об'єкту</w:t>
            </w:r>
            <w:proofErr w:type="spellEnd"/>
            <w:r w:rsidRPr="00A9798E">
              <w:rPr>
                <w:sz w:val="16"/>
                <w:szCs w:val="16"/>
                <w:lang w:val="ru-RU"/>
              </w:rPr>
              <w:t xml:space="preserve"> "</w:t>
            </w:r>
            <w:proofErr w:type="spellStart"/>
            <w:r w:rsidRPr="00A9798E">
              <w:rPr>
                <w:sz w:val="16"/>
                <w:szCs w:val="16"/>
                <w:lang w:val="ru-RU"/>
              </w:rPr>
              <w:t>Реконструкц</w:t>
            </w:r>
            <w:r w:rsidR="00E3767F">
              <w:rPr>
                <w:sz w:val="16"/>
                <w:szCs w:val="16"/>
                <w:lang w:val="ru-RU"/>
              </w:rPr>
              <w:t>і</w:t>
            </w:r>
            <w:r w:rsidRPr="00A9798E">
              <w:rPr>
                <w:sz w:val="16"/>
                <w:szCs w:val="16"/>
                <w:lang w:val="ru-RU"/>
              </w:rPr>
              <w:t>я</w:t>
            </w:r>
            <w:proofErr w:type="spellEnd"/>
            <w:r w:rsidRPr="00A9798E">
              <w:rPr>
                <w:sz w:val="16"/>
                <w:szCs w:val="16"/>
                <w:lang w:val="ru-RU"/>
              </w:rPr>
              <w:t xml:space="preserve"> спортивного </w:t>
            </w:r>
            <w:proofErr w:type="spellStart"/>
            <w:r w:rsidRPr="00A9798E">
              <w:rPr>
                <w:sz w:val="16"/>
                <w:szCs w:val="16"/>
                <w:lang w:val="ru-RU"/>
              </w:rPr>
              <w:t>майданчика</w:t>
            </w:r>
            <w:proofErr w:type="spellEnd"/>
            <w:r w:rsidRPr="00A9798E">
              <w:rPr>
                <w:sz w:val="16"/>
                <w:szCs w:val="16"/>
                <w:lang w:val="ru-RU"/>
              </w:rPr>
              <w:t xml:space="preserve"> по </w:t>
            </w:r>
            <w:proofErr w:type="spellStart"/>
            <w:r w:rsidRPr="00A9798E">
              <w:rPr>
                <w:sz w:val="16"/>
                <w:szCs w:val="16"/>
                <w:lang w:val="ru-RU"/>
              </w:rPr>
              <w:t>вул</w:t>
            </w:r>
            <w:proofErr w:type="spellEnd"/>
            <w:r w:rsidRPr="00A9798E">
              <w:rPr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A9798E">
              <w:rPr>
                <w:sz w:val="16"/>
                <w:szCs w:val="16"/>
                <w:lang w:val="ru-RU"/>
              </w:rPr>
              <w:t>Криничній</w:t>
            </w:r>
            <w:proofErr w:type="spellEnd"/>
            <w:r w:rsidRPr="00A9798E">
              <w:rPr>
                <w:sz w:val="16"/>
                <w:szCs w:val="16"/>
                <w:lang w:val="ru-RU"/>
              </w:rPr>
              <w:t xml:space="preserve">" </w:t>
            </w:r>
            <w:r w:rsidRPr="00A9798E">
              <w:rPr>
                <w:b/>
                <w:bCs/>
                <w:sz w:val="16"/>
                <w:szCs w:val="16"/>
                <w:lang w:val="ru-RU"/>
              </w:rPr>
              <w:t xml:space="preserve">на </w:t>
            </w:r>
            <w:proofErr w:type="spellStart"/>
            <w:r w:rsidRPr="00A9798E">
              <w:rPr>
                <w:b/>
                <w:bCs/>
                <w:sz w:val="16"/>
                <w:szCs w:val="16"/>
                <w:lang w:val="ru-RU"/>
              </w:rPr>
              <w:t>фінансову</w:t>
            </w:r>
            <w:proofErr w:type="spellEnd"/>
            <w:r w:rsidRPr="00A9798E">
              <w:rPr>
                <w:b/>
                <w:bCs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9798E">
              <w:rPr>
                <w:b/>
                <w:bCs/>
                <w:sz w:val="16"/>
                <w:szCs w:val="16"/>
                <w:lang w:val="ru-RU"/>
              </w:rPr>
              <w:t>підтримку</w:t>
            </w:r>
            <w:proofErr w:type="spellEnd"/>
            <w:r w:rsidRPr="00A9798E">
              <w:rPr>
                <w:b/>
                <w:bCs/>
                <w:sz w:val="16"/>
                <w:szCs w:val="16"/>
                <w:lang w:val="ru-RU"/>
              </w:rPr>
              <w:t xml:space="preserve"> КП "</w:t>
            </w:r>
            <w:proofErr w:type="spellStart"/>
            <w:r w:rsidRPr="00A9798E">
              <w:rPr>
                <w:b/>
                <w:bCs/>
                <w:sz w:val="16"/>
                <w:szCs w:val="16"/>
                <w:lang w:val="ru-RU"/>
              </w:rPr>
              <w:t>Сумижилкомсервіс</w:t>
            </w:r>
            <w:proofErr w:type="spellEnd"/>
            <w:r w:rsidRPr="00A9798E">
              <w:rPr>
                <w:b/>
                <w:bCs/>
                <w:sz w:val="16"/>
                <w:szCs w:val="16"/>
                <w:lang w:val="ru-RU"/>
              </w:rPr>
              <w:t>"</w:t>
            </w:r>
          </w:p>
        </w:tc>
      </w:tr>
      <w:tr w:rsidR="00A9798E" w:rsidRPr="00A9798E" w:rsidTr="00A9798E">
        <w:trPr>
          <w:trHeight w:val="225"/>
        </w:trPr>
        <w:tc>
          <w:tcPr>
            <w:tcW w:w="1295" w:type="dxa"/>
            <w:vMerge/>
            <w:vAlign w:val="center"/>
            <w:hideMark/>
          </w:tcPr>
          <w:p w:rsidR="00A9798E" w:rsidRPr="00A9798E" w:rsidRDefault="00A9798E" w:rsidP="00A9798E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A9798E" w:rsidRPr="00A9798E" w:rsidRDefault="00A9798E" w:rsidP="00A9798E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proofErr w:type="spellStart"/>
            <w:r w:rsidRPr="00A9798E">
              <w:rPr>
                <w:b/>
                <w:bCs/>
                <w:sz w:val="16"/>
                <w:szCs w:val="16"/>
                <w:lang w:val="ru-RU"/>
              </w:rPr>
              <w:t>Всього</w:t>
            </w:r>
            <w:proofErr w:type="spellEnd"/>
          </w:p>
        </w:tc>
        <w:tc>
          <w:tcPr>
            <w:tcW w:w="1209" w:type="dxa"/>
            <w:gridSpan w:val="2"/>
            <w:shd w:val="clear" w:color="auto" w:fill="auto"/>
            <w:vAlign w:val="center"/>
            <w:hideMark/>
          </w:tcPr>
          <w:p w:rsidR="00A9798E" w:rsidRPr="00A9798E" w:rsidRDefault="00A9798E" w:rsidP="00A9798E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A9798E">
              <w:rPr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317" w:type="dxa"/>
            <w:gridSpan w:val="2"/>
            <w:shd w:val="clear" w:color="auto" w:fill="auto"/>
            <w:vAlign w:val="center"/>
            <w:hideMark/>
          </w:tcPr>
          <w:p w:rsidR="00A9798E" w:rsidRPr="00A9798E" w:rsidRDefault="00A9798E" w:rsidP="00A9798E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A9798E">
              <w:rPr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57" w:type="dxa"/>
            <w:gridSpan w:val="2"/>
            <w:shd w:val="clear" w:color="auto" w:fill="auto"/>
            <w:vAlign w:val="center"/>
            <w:hideMark/>
          </w:tcPr>
          <w:p w:rsidR="00A9798E" w:rsidRPr="00A9798E" w:rsidRDefault="00A9798E" w:rsidP="00A9798E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A9798E">
              <w:rPr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399" w:type="dxa"/>
            <w:gridSpan w:val="2"/>
            <w:shd w:val="clear" w:color="auto" w:fill="auto"/>
            <w:vAlign w:val="center"/>
            <w:hideMark/>
          </w:tcPr>
          <w:p w:rsidR="00A9798E" w:rsidRPr="00A9798E" w:rsidRDefault="00A9798E" w:rsidP="00A9798E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A9798E">
              <w:rPr>
                <w:b/>
                <w:bCs/>
                <w:sz w:val="16"/>
                <w:szCs w:val="16"/>
                <w:lang w:val="ru-RU"/>
              </w:rPr>
              <w:t>-2 000 000,00</w:t>
            </w:r>
          </w:p>
        </w:tc>
        <w:tc>
          <w:tcPr>
            <w:tcW w:w="1266" w:type="dxa"/>
            <w:gridSpan w:val="2"/>
            <w:shd w:val="clear" w:color="auto" w:fill="auto"/>
            <w:vAlign w:val="center"/>
            <w:hideMark/>
          </w:tcPr>
          <w:p w:rsidR="00A9798E" w:rsidRPr="00A9798E" w:rsidRDefault="00A9798E" w:rsidP="00A9798E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A9798E">
              <w:rPr>
                <w:b/>
                <w:bCs/>
                <w:sz w:val="16"/>
                <w:szCs w:val="16"/>
                <w:lang w:val="ru-RU"/>
              </w:rPr>
              <w:t>-2 000 000,00</w:t>
            </w:r>
          </w:p>
        </w:tc>
        <w:tc>
          <w:tcPr>
            <w:tcW w:w="1317" w:type="dxa"/>
            <w:gridSpan w:val="2"/>
            <w:shd w:val="clear" w:color="auto" w:fill="auto"/>
            <w:vAlign w:val="center"/>
            <w:hideMark/>
          </w:tcPr>
          <w:p w:rsidR="00A9798E" w:rsidRPr="00A9798E" w:rsidRDefault="00A9798E" w:rsidP="00A9798E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A9798E">
              <w:rPr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63" w:type="dxa"/>
            <w:gridSpan w:val="2"/>
            <w:shd w:val="clear" w:color="auto" w:fill="auto"/>
            <w:vAlign w:val="center"/>
            <w:hideMark/>
          </w:tcPr>
          <w:p w:rsidR="00A9798E" w:rsidRPr="00A9798E" w:rsidRDefault="00A9798E" w:rsidP="00A9798E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A9798E">
              <w:rPr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13" w:type="dxa"/>
            <w:gridSpan w:val="2"/>
            <w:shd w:val="clear" w:color="auto" w:fill="auto"/>
            <w:vAlign w:val="center"/>
            <w:hideMark/>
          </w:tcPr>
          <w:p w:rsidR="00A9798E" w:rsidRPr="00A9798E" w:rsidRDefault="00A9798E" w:rsidP="00A9798E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A9798E">
              <w:rPr>
                <w:b/>
                <w:bCs/>
                <w:sz w:val="16"/>
                <w:szCs w:val="16"/>
                <w:lang w:val="ru-RU"/>
              </w:rPr>
              <w:t>-2 000 000,00</w:t>
            </w:r>
          </w:p>
        </w:tc>
        <w:tc>
          <w:tcPr>
            <w:tcW w:w="3496" w:type="dxa"/>
            <w:gridSpan w:val="2"/>
            <w:shd w:val="clear" w:color="auto" w:fill="auto"/>
            <w:vAlign w:val="center"/>
            <w:hideMark/>
          </w:tcPr>
          <w:p w:rsidR="00A9798E" w:rsidRPr="00A9798E" w:rsidRDefault="00A9798E" w:rsidP="00A9798E">
            <w:pPr>
              <w:rPr>
                <w:sz w:val="16"/>
                <w:szCs w:val="16"/>
                <w:lang w:val="ru-RU"/>
              </w:rPr>
            </w:pPr>
            <w:r w:rsidRPr="00A9798E">
              <w:rPr>
                <w:sz w:val="16"/>
                <w:szCs w:val="16"/>
                <w:lang w:val="ru-RU"/>
              </w:rPr>
              <w:t> </w:t>
            </w:r>
          </w:p>
        </w:tc>
      </w:tr>
      <w:tr w:rsidR="00A9798E" w:rsidRPr="00A9798E" w:rsidTr="00A9798E">
        <w:trPr>
          <w:trHeight w:val="660"/>
        </w:trPr>
        <w:tc>
          <w:tcPr>
            <w:tcW w:w="1295" w:type="dxa"/>
            <w:vMerge w:val="restart"/>
            <w:shd w:val="clear" w:color="auto" w:fill="auto"/>
            <w:vAlign w:val="center"/>
            <w:hideMark/>
          </w:tcPr>
          <w:p w:rsidR="00A9798E" w:rsidRPr="00467EE9" w:rsidRDefault="00A9798E" w:rsidP="00A9798E">
            <w:pPr>
              <w:jc w:val="center"/>
              <w:rPr>
                <w:sz w:val="16"/>
                <w:szCs w:val="16"/>
              </w:rPr>
            </w:pPr>
            <w:r w:rsidRPr="00467EE9">
              <w:rPr>
                <w:sz w:val="16"/>
                <w:szCs w:val="16"/>
              </w:rPr>
              <w:t xml:space="preserve">Департамент фінансів, економіки та інвестицій СМР  (лист ДФЕІ від 21.03.2019 </w:t>
            </w:r>
            <w:r w:rsidR="00CA4A4B">
              <w:rPr>
                <w:sz w:val="16"/>
                <w:szCs w:val="16"/>
              </w:rPr>
              <w:t xml:space="preserve">            </w:t>
            </w:r>
            <w:r w:rsidRPr="00467EE9">
              <w:rPr>
                <w:sz w:val="16"/>
                <w:szCs w:val="16"/>
              </w:rPr>
              <w:t>№ 1150/04.03.07-10)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A9798E" w:rsidRPr="00A9798E" w:rsidRDefault="00A9798E" w:rsidP="00A9798E">
            <w:pPr>
              <w:jc w:val="center"/>
              <w:rPr>
                <w:sz w:val="16"/>
                <w:szCs w:val="16"/>
                <w:lang w:val="ru-RU"/>
              </w:rPr>
            </w:pPr>
            <w:r w:rsidRPr="00A9798E">
              <w:rPr>
                <w:sz w:val="16"/>
                <w:szCs w:val="16"/>
                <w:lang w:val="ru-RU"/>
              </w:rPr>
              <w:t>3718700</w:t>
            </w:r>
          </w:p>
        </w:tc>
        <w:tc>
          <w:tcPr>
            <w:tcW w:w="1209" w:type="dxa"/>
            <w:gridSpan w:val="2"/>
            <w:shd w:val="clear" w:color="auto" w:fill="auto"/>
            <w:vAlign w:val="center"/>
            <w:hideMark/>
          </w:tcPr>
          <w:p w:rsidR="00A9798E" w:rsidRPr="00A9798E" w:rsidRDefault="00A9798E" w:rsidP="00A9798E">
            <w:pPr>
              <w:jc w:val="center"/>
              <w:rPr>
                <w:sz w:val="16"/>
                <w:szCs w:val="16"/>
                <w:lang w:val="ru-RU"/>
              </w:rPr>
            </w:pPr>
            <w:r w:rsidRPr="00A9798E">
              <w:rPr>
                <w:sz w:val="16"/>
                <w:szCs w:val="16"/>
                <w:lang w:val="ru-RU"/>
              </w:rPr>
              <w:t>-259 000,00</w:t>
            </w:r>
          </w:p>
        </w:tc>
        <w:tc>
          <w:tcPr>
            <w:tcW w:w="1317" w:type="dxa"/>
            <w:gridSpan w:val="2"/>
            <w:shd w:val="clear" w:color="auto" w:fill="auto"/>
            <w:vAlign w:val="center"/>
            <w:hideMark/>
          </w:tcPr>
          <w:p w:rsidR="00A9798E" w:rsidRPr="00A9798E" w:rsidRDefault="00A9798E" w:rsidP="00A9798E">
            <w:pPr>
              <w:jc w:val="center"/>
              <w:rPr>
                <w:sz w:val="16"/>
                <w:szCs w:val="16"/>
                <w:lang w:val="ru-RU"/>
              </w:rPr>
            </w:pPr>
            <w:r w:rsidRPr="00A9798E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1257" w:type="dxa"/>
            <w:gridSpan w:val="2"/>
            <w:shd w:val="clear" w:color="auto" w:fill="auto"/>
            <w:vAlign w:val="center"/>
            <w:hideMark/>
          </w:tcPr>
          <w:p w:rsidR="00A9798E" w:rsidRPr="00A9798E" w:rsidRDefault="00A9798E" w:rsidP="00A9798E">
            <w:pPr>
              <w:jc w:val="center"/>
              <w:rPr>
                <w:sz w:val="16"/>
                <w:szCs w:val="16"/>
                <w:lang w:val="ru-RU"/>
              </w:rPr>
            </w:pPr>
            <w:r w:rsidRPr="00A9798E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1399" w:type="dxa"/>
            <w:gridSpan w:val="2"/>
            <w:shd w:val="clear" w:color="auto" w:fill="auto"/>
            <w:vAlign w:val="center"/>
            <w:hideMark/>
          </w:tcPr>
          <w:p w:rsidR="00A9798E" w:rsidRPr="00A9798E" w:rsidRDefault="00A9798E" w:rsidP="00A9798E">
            <w:pPr>
              <w:jc w:val="center"/>
              <w:rPr>
                <w:sz w:val="16"/>
                <w:szCs w:val="16"/>
                <w:lang w:val="ru-RU"/>
              </w:rPr>
            </w:pPr>
            <w:r w:rsidRPr="00A9798E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1266" w:type="dxa"/>
            <w:gridSpan w:val="2"/>
            <w:shd w:val="clear" w:color="auto" w:fill="auto"/>
            <w:vAlign w:val="center"/>
            <w:hideMark/>
          </w:tcPr>
          <w:p w:rsidR="00A9798E" w:rsidRPr="00A9798E" w:rsidRDefault="00A9798E" w:rsidP="00A9798E">
            <w:pPr>
              <w:jc w:val="center"/>
              <w:rPr>
                <w:sz w:val="16"/>
                <w:szCs w:val="16"/>
                <w:lang w:val="ru-RU"/>
              </w:rPr>
            </w:pPr>
            <w:r w:rsidRPr="00A9798E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1317" w:type="dxa"/>
            <w:gridSpan w:val="2"/>
            <w:shd w:val="clear" w:color="auto" w:fill="auto"/>
            <w:vAlign w:val="center"/>
            <w:hideMark/>
          </w:tcPr>
          <w:p w:rsidR="00A9798E" w:rsidRPr="00A9798E" w:rsidRDefault="00A9798E" w:rsidP="00A9798E">
            <w:pPr>
              <w:jc w:val="center"/>
              <w:rPr>
                <w:sz w:val="16"/>
                <w:szCs w:val="16"/>
                <w:lang w:val="ru-RU"/>
              </w:rPr>
            </w:pPr>
            <w:r w:rsidRPr="00A9798E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1263" w:type="dxa"/>
            <w:gridSpan w:val="2"/>
            <w:shd w:val="clear" w:color="auto" w:fill="auto"/>
            <w:vAlign w:val="center"/>
            <w:hideMark/>
          </w:tcPr>
          <w:p w:rsidR="00A9798E" w:rsidRPr="00A9798E" w:rsidRDefault="00A9798E" w:rsidP="00A9798E">
            <w:pPr>
              <w:jc w:val="center"/>
              <w:rPr>
                <w:sz w:val="16"/>
                <w:szCs w:val="16"/>
                <w:lang w:val="ru-RU"/>
              </w:rPr>
            </w:pPr>
            <w:r w:rsidRPr="00A9798E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1213" w:type="dxa"/>
            <w:gridSpan w:val="2"/>
            <w:shd w:val="clear" w:color="auto" w:fill="auto"/>
            <w:vAlign w:val="center"/>
            <w:hideMark/>
          </w:tcPr>
          <w:p w:rsidR="00A9798E" w:rsidRPr="00A9798E" w:rsidRDefault="00A9798E" w:rsidP="00A9798E">
            <w:pPr>
              <w:jc w:val="center"/>
              <w:rPr>
                <w:sz w:val="16"/>
                <w:szCs w:val="16"/>
                <w:lang w:val="ru-RU"/>
              </w:rPr>
            </w:pPr>
            <w:r w:rsidRPr="00A9798E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3496" w:type="dxa"/>
            <w:gridSpan w:val="2"/>
            <w:vMerge w:val="restart"/>
            <w:shd w:val="clear" w:color="auto" w:fill="auto"/>
            <w:vAlign w:val="center"/>
            <w:hideMark/>
          </w:tcPr>
          <w:p w:rsidR="00A9798E" w:rsidRPr="00A9798E" w:rsidRDefault="00A9798E" w:rsidP="00A9798E">
            <w:pPr>
              <w:rPr>
                <w:sz w:val="16"/>
                <w:szCs w:val="16"/>
                <w:lang w:val="ru-RU"/>
              </w:rPr>
            </w:pPr>
            <w:proofErr w:type="spellStart"/>
            <w:r w:rsidRPr="00A9798E">
              <w:rPr>
                <w:sz w:val="16"/>
                <w:szCs w:val="16"/>
                <w:lang w:val="ru-RU"/>
              </w:rPr>
              <w:t>Перерозподіл</w:t>
            </w:r>
            <w:proofErr w:type="spellEnd"/>
            <w:r w:rsidRPr="00A9798E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9798E">
              <w:rPr>
                <w:sz w:val="16"/>
                <w:szCs w:val="16"/>
                <w:lang w:val="ru-RU"/>
              </w:rPr>
              <w:t>видатків</w:t>
            </w:r>
            <w:proofErr w:type="spellEnd"/>
            <w:r w:rsidRPr="00A9798E">
              <w:rPr>
                <w:sz w:val="16"/>
                <w:szCs w:val="16"/>
                <w:lang w:val="ru-RU"/>
              </w:rPr>
              <w:t xml:space="preserve"> </w:t>
            </w:r>
            <w:r w:rsidRPr="00A9798E">
              <w:rPr>
                <w:i/>
                <w:iCs/>
                <w:sz w:val="16"/>
                <w:szCs w:val="16"/>
                <w:lang w:val="ru-RU"/>
              </w:rPr>
              <w:t xml:space="preserve">за </w:t>
            </w:r>
            <w:proofErr w:type="spellStart"/>
            <w:r w:rsidRPr="00A9798E">
              <w:rPr>
                <w:i/>
                <w:iCs/>
                <w:sz w:val="16"/>
                <w:szCs w:val="16"/>
                <w:lang w:val="ru-RU"/>
              </w:rPr>
              <w:t>рахунок</w:t>
            </w:r>
            <w:proofErr w:type="spellEnd"/>
            <w:r w:rsidRPr="00A9798E">
              <w:rPr>
                <w:i/>
                <w:iCs/>
                <w:sz w:val="16"/>
                <w:szCs w:val="16"/>
                <w:lang w:val="ru-RU"/>
              </w:rPr>
              <w:t xml:space="preserve"> резервного фонду</w:t>
            </w:r>
            <w:r w:rsidRPr="00A9798E">
              <w:rPr>
                <w:sz w:val="16"/>
                <w:szCs w:val="16"/>
                <w:lang w:val="ru-RU"/>
              </w:rPr>
              <w:t xml:space="preserve"> </w:t>
            </w:r>
            <w:r w:rsidRPr="00A9798E">
              <w:rPr>
                <w:b/>
                <w:bCs/>
                <w:sz w:val="16"/>
                <w:szCs w:val="16"/>
                <w:lang w:val="ru-RU"/>
              </w:rPr>
              <w:t xml:space="preserve">на </w:t>
            </w:r>
            <w:proofErr w:type="spellStart"/>
            <w:r w:rsidRPr="00A9798E">
              <w:rPr>
                <w:b/>
                <w:bCs/>
                <w:sz w:val="16"/>
                <w:szCs w:val="16"/>
                <w:lang w:val="ru-RU"/>
              </w:rPr>
              <w:t>розробку</w:t>
            </w:r>
            <w:proofErr w:type="spellEnd"/>
            <w:r w:rsidRPr="00A9798E">
              <w:rPr>
                <w:b/>
                <w:bCs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9798E">
              <w:rPr>
                <w:b/>
                <w:bCs/>
                <w:sz w:val="16"/>
                <w:szCs w:val="16"/>
                <w:lang w:val="ru-RU"/>
              </w:rPr>
              <w:t>техніко-економічного</w:t>
            </w:r>
            <w:proofErr w:type="spellEnd"/>
            <w:r w:rsidRPr="00A9798E">
              <w:rPr>
                <w:b/>
                <w:bCs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9798E">
              <w:rPr>
                <w:b/>
                <w:bCs/>
                <w:sz w:val="16"/>
                <w:szCs w:val="16"/>
                <w:lang w:val="ru-RU"/>
              </w:rPr>
              <w:t>обгрунтування</w:t>
            </w:r>
            <w:proofErr w:type="spellEnd"/>
            <w:r w:rsidRPr="00A9798E">
              <w:rPr>
                <w:b/>
                <w:bCs/>
                <w:sz w:val="16"/>
                <w:szCs w:val="16"/>
                <w:lang w:val="ru-RU"/>
              </w:rPr>
              <w:t xml:space="preserve"> проекту "</w:t>
            </w:r>
            <w:proofErr w:type="spellStart"/>
            <w:r w:rsidRPr="00A9798E">
              <w:rPr>
                <w:b/>
                <w:bCs/>
                <w:sz w:val="16"/>
                <w:szCs w:val="16"/>
                <w:lang w:val="ru-RU"/>
              </w:rPr>
              <w:t>Енергоефективна</w:t>
            </w:r>
            <w:proofErr w:type="spellEnd"/>
            <w:r w:rsidRPr="00A9798E">
              <w:rPr>
                <w:b/>
                <w:bCs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9798E">
              <w:rPr>
                <w:b/>
                <w:bCs/>
                <w:sz w:val="16"/>
                <w:szCs w:val="16"/>
                <w:lang w:val="ru-RU"/>
              </w:rPr>
              <w:t>лікарня</w:t>
            </w:r>
            <w:proofErr w:type="spellEnd"/>
            <w:r w:rsidRPr="00A9798E">
              <w:rPr>
                <w:b/>
                <w:bCs/>
                <w:sz w:val="16"/>
                <w:szCs w:val="16"/>
                <w:lang w:val="ru-RU"/>
              </w:rPr>
              <w:t xml:space="preserve"> на </w:t>
            </w:r>
            <w:proofErr w:type="spellStart"/>
            <w:r w:rsidRPr="00A9798E">
              <w:rPr>
                <w:b/>
                <w:bCs/>
                <w:sz w:val="16"/>
                <w:szCs w:val="16"/>
                <w:lang w:val="ru-RU"/>
              </w:rPr>
              <w:t>базі</w:t>
            </w:r>
            <w:proofErr w:type="spellEnd"/>
            <w:r w:rsidRPr="00A9798E">
              <w:rPr>
                <w:b/>
                <w:bCs/>
                <w:sz w:val="16"/>
                <w:szCs w:val="16"/>
                <w:lang w:val="ru-RU"/>
              </w:rPr>
              <w:t xml:space="preserve"> КНП "Центральна </w:t>
            </w:r>
            <w:proofErr w:type="spellStart"/>
            <w:r w:rsidRPr="00A9798E">
              <w:rPr>
                <w:b/>
                <w:bCs/>
                <w:sz w:val="16"/>
                <w:szCs w:val="16"/>
                <w:lang w:val="ru-RU"/>
              </w:rPr>
              <w:t>міська</w:t>
            </w:r>
            <w:proofErr w:type="spellEnd"/>
            <w:r w:rsidRPr="00A9798E">
              <w:rPr>
                <w:b/>
                <w:bCs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9798E">
              <w:rPr>
                <w:b/>
                <w:bCs/>
                <w:sz w:val="16"/>
                <w:szCs w:val="16"/>
                <w:lang w:val="ru-RU"/>
              </w:rPr>
              <w:t>клінічна</w:t>
            </w:r>
            <w:proofErr w:type="spellEnd"/>
            <w:r w:rsidRPr="00A9798E">
              <w:rPr>
                <w:b/>
                <w:bCs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9798E">
              <w:rPr>
                <w:b/>
                <w:bCs/>
                <w:sz w:val="16"/>
                <w:szCs w:val="16"/>
                <w:lang w:val="ru-RU"/>
              </w:rPr>
              <w:t>лікарня</w:t>
            </w:r>
            <w:proofErr w:type="spellEnd"/>
            <w:r w:rsidRPr="00A9798E">
              <w:rPr>
                <w:b/>
                <w:bCs/>
                <w:sz w:val="16"/>
                <w:szCs w:val="16"/>
                <w:lang w:val="ru-RU"/>
              </w:rPr>
              <w:t xml:space="preserve">" </w:t>
            </w:r>
            <w:r w:rsidRPr="00A9798E">
              <w:rPr>
                <w:bCs/>
                <w:sz w:val="16"/>
                <w:szCs w:val="16"/>
                <w:lang w:val="ru-RU"/>
              </w:rPr>
              <w:t>- 50,0 тис. грн.</w:t>
            </w:r>
            <w:r w:rsidRPr="00A9798E">
              <w:rPr>
                <w:b/>
                <w:bCs/>
                <w:sz w:val="16"/>
                <w:szCs w:val="16"/>
                <w:lang w:val="ru-RU"/>
              </w:rPr>
              <w:t xml:space="preserve"> та на </w:t>
            </w:r>
            <w:proofErr w:type="spellStart"/>
            <w:r w:rsidRPr="00A9798E">
              <w:rPr>
                <w:b/>
                <w:bCs/>
                <w:sz w:val="16"/>
                <w:szCs w:val="16"/>
                <w:lang w:val="ru-RU"/>
              </w:rPr>
              <w:t>фінансову</w:t>
            </w:r>
            <w:proofErr w:type="spellEnd"/>
            <w:r w:rsidRPr="00A9798E">
              <w:rPr>
                <w:b/>
                <w:bCs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9798E">
              <w:rPr>
                <w:b/>
                <w:bCs/>
                <w:sz w:val="16"/>
                <w:szCs w:val="16"/>
                <w:lang w:val="ru-RU"/>
              </w:rPr>
              <w:t>підтримку</w:t>
            </w:r>
            <w:proofErr w:type="spellEnd"/>
            <w:r w:rsidRPr="00A9798E">
              <w:rPr>
                <w:b/>
                <w:bCs/>
                <w:sz w:val="16"/>
                <w:szCs w:val="16"/>
                <w:lang w:val="ru-RU"/>
              </w:rPr>
              <w:t xml:space="preserve"> </w:t>
            </w:r>
            <w:r>
              <w:rPr>
                <w:b/>
                <w:bCs/>
                <w:sz w:val="16"/>
                <w:szCs w:val="16"/>
                <w:lang w:val="ru-RU"/>
              </w:rPr>
              <w:t xml:space="preserve">                                             </w:t>
            </w:r>
            <w:r w:rsidRPr="00A9798E">
              <w:rPr>
                <w:b/>
                <w:bCs/>
                <w:sz w:val="16"/>
                <w:szCs w:val="16"/>
                <w:lang w:val="ru-RU"/>
              </w:rPr>
              <w:t>КП "</w:t>
            </w:r>
            <w:proofErr w:type="spellStart"/>
            <w:r w:rsidRPr="00A9798E">
              <w:rPr>
                <w:b/>
                <w:bCs/>
                <w:sz w:val="16"/>
                <w:szCs w:val="16"/>
                <w:lang w:val="ru-RU"/>
              </w:rPr>
              <w:t>Сумижилкомсервіс</w:t>
            </w:r>
            <w:proofErr w:type="spellEnd"/>
            <w:r w:rsidRPr="00A9798E">
              <w:rPr>
                <w:b/>
                <w:bCs/>
                <w:sz w:val="16"/>
                <w:szCs w:val="16"/>
                <w:lang w:val="ru-RU"/>
              </w:rPr>
              <w:t xml:space="preserve">" - </w:t>
            </w:r>
            <w:r w:rsidRPr="00A9798E">
              <w:rPr>
                <w:bCs/>
                <w:sz w:val="16"/>
                <w:szCs w:val="16"/>
                <w:lang w:val="ru-RU"/>
              </w:rPr>
              <w:t>209,0 тис. грн.</w:t>
            </w:r>
          </w:p>
        </w:tc>
      </w:tr>
      <w:tr w:rsidR="00A9798E" w:rsidRPr="00A9798E" w:rsidTr="00A9798E">
        <w:trPr>
          <w:trHeight w:val="405"/>
        </w:trPr>
        <w:tc>
          <w:tcPr>
            <w:tcW w:w="1295" w:type="dxa"/>
            <w:vMerge/>
            <w:vAlign w:val="center"/>
            <w:hideMark/>
          </w:tcPr>
          <w:p w:rsidR="00A9798E" w:rsidRPr="00A9798E" w:rsidRDefault="00A9798E" w:rsidP="00A9798E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A9798E" w:rsidRPr="00A9798E" w:rsidRDefault="00A9798E" w:rsidP="00A9798E">
            <w:pPr>
              <w:jc w:val="center"/>
              <w:rPr>
                <w:sz w:val="16"/>
                <w:szCs w:val="16"/>
                <w:lang w:val="ru-RU"/>
              </w:rPr>
            </w:pPr>
            <w:r w:rsidRPr="00A9798E">
              <w:rPr>
                <w:sz w:val="16"/>
                <w:szCs w:val="16"/>
                <w:lang w:val="ru-RU"/>
              </w:rPr>
              <w:t>3717370</w:t>
            </w:r>
          </w:p>
        </w:tc>
        <w:tc>
          <w:tcPr>
            <w:tcW w:w="1209" w:type="dxa"/>
            <w:gridSpan w:val="2"/>
            <w:shd w:val="clear" w:color="auto" w:fill="auto"/>
            <w:vAlign w:val="center"/>
            <w:hideMark/>
          </w:tcPr>
          <w:p w:rsidR="00A9798E" w:rsidRPr="00A9798E" w:rsidRDefault="00A9798E" w:rsidP="00A9798E">
            <w:pPr>
              <w:jc w:val="center"/>
              <w:rPr>
                <w:sz w:val="16"/>
                <w:szCs w:val="16"/>
                <w:lang w:val="ru-RU"/>
              </w:rPr>
            </w:pPr>
            <w:r w:rsidRPr="00A9798E">
              <w:rPr>
                <w:sz w:val="16"/>
                <w:szCs w:val="16"/>
                <w:lang w:val="ru-RU"/>
              </w:rPr>
              <w:t>50 000,00</w:t>
            </w:r>
          </w:p>
        </w:tc>
        <w:tc>
          <w:tcPr>
            <w:tcW w:w="1317" w:type="dxa"/>
            <w:gridSpan w:val="2"/>
            <w:shd w:val="clear" w:color="auto" w:fill="auto"/>
            <w:vAlign w:val="center"/>
            <w:hideMark/>
          </w:tcPr>
          <w:p w:rsidR="00A9798E" w:rsidRPr="00A9798E" w:rsidRDefault="00A9798E" w:rsidP="00A9798E">
            <w:pPr>
              <w:jc w:val="center"/>
              <w:rPr>
                <w:sz w:val="16"/>
                <w:szCs w:val="16"/>
                <w:lang w:val="ru-RU"/>
              </w:rPr>
            </w:pPr>
            <w:r w:rsidRPr="00A9798E">
              <w:rPr>
                <w:sz w:val="16"/>
                <w:szCs w:val="16"/>
                <w:lang w:val="ru-RU"/>
              </w:rPr>
              <w:t>50 000,00</w:t>
            </w:r>
          </w:p>
        </w:tc>
        <w:tc>
          <w:tcPr>
            <w:tcW w:w="1257" w:type="dxa"/>
            <w:gridSpan w:val="2"/>
            <w:shd w:val="clear" w:color="auto" w:fill="auto"/>
            <w:vAlign w:val="center"/>
            <w:hideMark/>
          </w:tcPr>
          <w:p w:rsidR="00A9798E" w:rsidRPr="00A9798E" w:rsidRDefault="00A9798E" w:rsidP="00A9798E">
            <w:pPr>
              <w:jc w:val="center"/>
              <w:rPr>
                <w:sz w:val="16"/>
                <w:szCs w:val="16"/>
                <w:lang w:val="ru-RU"/>
              </w:rPr>
            </w:pPr>
            <w:r w:rsidRPr="00A9798E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1399" w:type="dxa"/>
            <w:gridSpan w:val="2"/>
            <w:shd w:val="clear" w:color="auto" w:fill="auto"/>
            <w:vAlign w:val="center"/>
            <w:hideMark/>
          </w:tcPr>
          <w:p w:rsidR="00A9798E" w:rsidRPr="00A9798E" w:rsidRDefault="00A9798E" w:rsidP="00A9798E">
            <w:pPr>
              <w:jc w:val="center"/>
              <w:rPr>
                <w:sz w:val="16"/>
                <w:szCs w:val="16"/>
                <w:lang w:val="ru-RU"/>
              </w:rPr>
            </w:pPr>
            <w:r w:rsidRPr="00A9798E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1266" w:type="dxa"/>
            <w:gridSpan w:val="2"/>
            <w:shd w:val="clear" w:color="auto" w:fill="auto"/>
            <w:vAlign w:val="center"/>
            <w:hideMark/>
          </w:tcPr>
          <w:p w:rsidR="00A9798E" w:rsidRPr="00A9798E" w:rsidRDefault="00A9798E" w:rsidP="00A9798E">
            <w:pPr>
              <w:jc w:val="center"/>
              <w:rPr>
                <w:sz w:val="16"/>
                <w:szCs w:val="16"/>
                <w:lang w:val="ru-RU"/>
              </w:rPr>
            </w:pPr>
            <w:r w:rsidRPr="00A9798E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1317" w:type="dxa"/>
            <w:gridSpan w:val="2"/>
            <w:shd w:val="clear" w:color="auto" w:fill="auto"/>
            <w:vAlign w:val="center"/>
            <w:hideMark/>
          </w:tcPr>
          <w:p w:rsidR="00A9798E" w:rsidRPr="00A9798E" w:rsidRDefault="00A9798E" w:rsidP="00A9798E">
            <w:pPr>
              <w:jc w:val="center"/>
              <w:rPr>
                <w:sz w:val="16"/>
                <w:szCs w:val="16"/>
                <w:lang w:val="ru-RU"/>
              </w:rPr>
            </w:pPr>
            <w:r w:rsidRPr="00A9798E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1263" w:type="dxa"/>
            <w:gridSpan w:val="2"/>
            <w:shd w:val="clear" w:color="auto" w:fill="auto"/>
            <w:vAlign w:val="center"/>
            <w:hideMark/>
          </w:tcPr>
          <w:p w:rsidR="00A9798E" w:rsidRPr="00A9798E" w:rsidRDefault="00A9798E" w:rsidP="00A9798E">
            <w:pPr>
              <w:jc w:val="center"/>
              <w:rPr>
                <w:sz w:val="16"/>
                <w:szCs w:val="16"/>
                <w:lang w:val="ru-RU"/>
              </w:rPr>
            </w:pPr>
            <w:r w:rsidRPr="00A9798E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1213" w:type="dxa"/>
            <w:gridSpan w:val="2"/>
            <w:shd w:val="clear" w:color="auto" w:fill="auto"/>
            <w:vAlign w:val="center"/>
            <w:hideMark/>
          </w:tcPr>
          <w:p w:rsidR="00A9798E" w:rsidRPr="00A9798E" w:rsidRDefault="00A9798E" w:rsidP="00A9798E">
            <w:pPr>
              <w:jc w:val="center"/>
              <w:rPr>
                <w:sz w:val="16"/>
                <w:szCs w:val="16"/>
                <w:lang w:val="ru-RU"/>
              </w:rPr>
            </w:pPr>
            <w:r w:rsidRPr="00A9798E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3496" w:type="dxa"/>
            <w:gridSpan w:val="2"/>
            <w:vMerge/>
            <w:vAlign w:val="center"/>
            <w:hideMark/>
          </w:tcPr>
          <w:p w:rsidR="00A9798E" w:rsidRPr="00A9798E" w:rsidRDefault="00A9798E" w:rsidP="00A9798E">
            <w:pPr>
              <w:rPr>
                <w:sz w:val="16"/>
                <w:szCs w:val="16"/>
                <w:lang w:val="ru-RU"/>
              </w:rPr>
            </w:pPr>
          </w:p>
        </w:tc>
      </w:tr>
      <w:tr w:rsidR="00A9798E" w:rsidRPr="00A9798E" w:rsidTr="00A9798E">
        <w:trPr>
          <w:trHeight w:val="405"/>
        </w:trPr>
        <w:tc>
          <w:tcPr>
            <w:tcW w:w="1295" w:type="dxa"/>
            <w:vMerge/>
            <w:vAlign w:val="center"/>
            <w:hideMark/>
          </w:tcPr>
          <w:p w:rsidR="00A9798E" w:rsidRPr="00A9798E" w:rsidRDefault="00A9798E" w:rsidP="00A9798E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A9798E" w:rsidRPr="00A9798E" w:rsidRDefault="00A9798E" w:rsidP="00A9798E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proofErr w:type="spellStart"/>
            <w:r w:rsidRPr="00A9798E">
              <w:rPr>
                <w:b/>
                <w:bCs/>
                <w:sz w:val="16"/>
                <w:szCs w:val="16"/>
                <w:lang w:val="ru-RU"/>
              </w:rPr>
              <w:t>Всього</w:t>
            </w:r>
            <w:proofErr w:type="spellEnd"/>
          </w:p>
        </w:tc>
        <w:tc>
          <w:tcPr>
            <w:tcW w:w="1209" w:type="dxa"/>
            <w:gridSpan w:val="2"/>
            <w:shd w:val="clear" w:color="auto" w:fill="auto"/>
            <w:vAlign w:val="center"/>
            <w:hideMark/>
          </w:tcPr>
          <w:p w:rsidR="00A9798E" w:rsidRPr="00A9798E" w:rsidRDefault="00A9798E" w:rsidP="00A9798E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A9798E">
              <w:rPr>
                <w:b/>
                <w:bCs/>
                <w:sz w:val="16"/>
                <w:szCs w:val="16"/>
                <w:lang w:val="ru-RU"/>
              </w:rPr>
              <w:t>-209 000,00</w:t>
            </w:r>
          </w:p>
        </w:tc>
        <w:tc>
          <w:tcPr>
            <w:tcW w:w="1317" w:type="dxa"/>
            <w:gridSpan w:val="2"/>
            <w:shd w:val="clear" w:color="auto" w:fill="auto"/>
            <w:vAlign w:val="center"/>
            <w:hideMark/>
          </w:tcPr>
          <w:p w:rsidR="00A9798E" w:rsidRPr="00A9798E" w:rsidRDefault="00A9798E" w:rsidP="00A9798E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A9798E">
              <w:rPr>
                <w:b/>
                <w:bCs/>
                <w:sz w:val="16"/>
                <w:szCs w:val="16"/>
                <w:lang w:val="ru-RU"/>
              </w:rPr>
              <w:t>50 000,00</w:t>
            </w:r>
          </w:p>
        </w:tc>
        <w:tc>
          <w:tcPr>
            <w:tcW w:w="1257" w:type="dxa"/>
            <w:gridSpan w:val="2"/>
            <w:shd w:val="clear" w:color="auto" w:fill="auto"/>
            <w:vAlign w:val="center"/>
            <w:hideMark/>
          </w:tcPr>
          <w:p w:rsidR="00A9798E" w:rsidRPr="00A9798E" w:rsidRDefault="00A9798E" w:rsidP="00A9798E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A9798E">
              <w:rPr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399" w:type="dxa"/>
            <w:gridSpan w:val="2"/>
            <w:shd w:val="clear" w:color="auto" w:fill="auto"/>
            <w:vAlign w:val="center"/>
            <w:hideMark/>
          </w:tcPr>
          <w:p w:rsidR="00A9798E" w:rsidRPr="00A9798E" w:rsidRDefault="00A9798E" w:rsidP="00A9798E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A9798E">
              <w:rPr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66" w:type="dxa"/>
            <w:gridSpan w:val="2"/>
            <w:shd w:val="clear" w:color="auto" w:fill="auto"/>
            <w:vAlign w:val="center"/>
            <w:hideMark/>
          </w:tcPr>
          <w:p w:rsidR="00A9798E" w:rsidRPr="00A9798E" w:rsidRDefault="00A9798E" w:rsidP="00A9798E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A9798E">
              <w:rPr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317" w:type="dxa"/>
            <w:gridSpan w:val="2"/>
            <w:shd w:val="clear" w:color="auto" w:fill="auto"/>
            <w:vAlign w:val="center"/>
            <w:hideMark/>
          </w:tcPr>
          <w:p w:rsidR="00A9798E" w:rsidRPr="00A9798E" w:rsidRDefault="00A9798E" w:rsidP="00A9798E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A9798E">
              <w:rPr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63" w:type="dxa"/>
            <w:gridSpan w:val="2"/>
            <w:shd w:val="clear" w:color="auto" w:fill="auto"/>
            <w:vAlign w:val="center"/>
            <w:hideMark/>
          </w:tcPr>
          <w:p w:rsidR="00A9798E" w:rsidRPr="00A9798E" w:rsidRDefault="00A9798E" w:rsidP="00A9798E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A9798E">
              <w:rPr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13" w:type="dxa"/>
            <w:gridSpan w:val="2"/>
            <w:shd w:val="clear" w:color="auto" w:fill="auto"/>
            <w:vAlign w:val="center"/>
            <w:hideMark/>
          </w:tcPr>
          <w:p w:rsidR="00A9798E" w:rsidRPr="00A9798E" w:rsidRDefault="00A9798E" w:rsidP="00A9798E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A9798E">
              <w:rPr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3496" w:type="dxa"/>
            <w:gridSpan w:val="2"/>
            <w:shd w:val="clear" w:color="auto" w:fill="auto"/>
            <w:vAlign w:val="center"/>
            <w:hideMark/>
          </w:tcPr>
          <w:p w:rsidR="00A9798E" w:rsidRPr="00A9798E" w:rsidRDefault="00A9798E" w:rsidP="00A9798E">
            <w:pPr>
              <w:rPr>
                <w:sz w:val="16"/>
                <w:szCs w:val="16"/>
                <w:lang w:val="ru-RU"/>
              </w:rPr>
            </w:pPr>
            <w:r w:rsidRPr="00A9798E">
              <w:rPr>
                <w:sz w:val="16"/>
                <w:szCs w:val="16"/>
                <w:lang w:val="ru-RU"/>
              </w:rPr>
              <w:t> </w:t>
            </w:r>
          </w:p>
        </w:tc>
      </w:tr>
      <w:tr w:rsidR="00A9798E" w:rsidRPr="00A9798E" w:rsidTr="00A9798E">
        <w:trPr>
          <w:trHeight w:val="255"/>
        </w:trPr>
        <w:tc>
          <w:tcPr>
            <w:tcW w:w="2290" w:type="dxa"/>
            <w:gridSpan w:val="3"/>
            <w:shd w:val="clear" w:color="auto" w:fill="auto"/>
            <w:vAlign w:val="center"/>
            <w:hideMark/>
          </w:tcPr>
          <w:p w:rsidR="00A9798E" w:rsidRPr="00A9798E" w:rsidRDefault="00A9798E" w:rsidP="00A9798E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A9798E">
              <w:rPr>
                <w:b/>
                <w:bCs/>
                <w:sz w:val="16"/>
                <w:szCs w:val="16"/>
                <w:lang w:val="ru-RU"/>
              </w:rPr>
              <w:t>РАЗОМ</w:t>
            </w:r>
          </w:p>
        </w:tc>
        <w:tc>
          <w:tcPr>
            <w:tcW w:w="1209" w:type="dxa"/>
            <w:gridSpan w:val="2"/>
            <w:shd w:val="clear" w:color="auto" w:fill="auto"/>
            <w:vAlign w:val="center"/>
            <w:hideMark/>
          </w:tcPr>
          <w:p w:rsidR="00A9798E" w:rsidRPr="00A9798E" w:rsidRDefault="00A9798E" w:rsidP="00A9798E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A9798E">
              <w:rPr>
                <w:b/>
                <w:bCs/>
                <w:sz w:val="16"/>
                <w:szCs w:val="16"/>
                <w:lang w:val="ru-RU"/>
              </w:rPr>
              <w:t>2 000 000,00</w:t>
            </w:r>
          </w:p>
        </w:tc>
        <w:tc>
          <w:tcPr>
            <w:tcW w:w="1317" w:type="dxa"/>
            <w:gridSpan w:val="2"/>
            <w:shd w:val="clear" w:color="auto" w:fill="auto"/>
            <w:vAlign w:val="center"/>
            <w:hideMark/>
          </w:tcPr>
          <w:p w:rsidR="00A9798E" w:rsidRPr="00A9798E" w:rsidRDefault="00A9798E" w:rsidP="00A9798E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A9798E">
              <w:rPr>
                <w:b/>
                <w:bCs/>
                <w:sz w:val="16"/>
                <w:szCs w:val="16"/>
                <w:lang w:val="ru-RU"/>
              </w:rPr>
              <w:t>50 000,00</w:t>
            </w:r>
          </w:p>
        </w:tc>
        <w:tc>
          <w:tcPr>
            <w:tcW w:w="1257" w:type="dxa"/>
            <w:gridSpan w:val="2"/>
            <w:shd w:val="clear" w:color="auto" w:fill="auto"/>
            <w:vAlign w:val="center"/>
            <w:hideMark/>
          </w:tcPr>
          <w:p w:rsidR="00A9798E" w:rsidRPr="00A9798E" w:rsidRDefault="00A9798E" w:rsidP="00A9798E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A9798E">
              <w:rPr>
                <w:b/>
                <w:bCs/>
                <w:sz w:val="16"/>
                <w:szCs w:val="16"/>
                <w:lang w:val="ru-RU"/>
              </w:rPr>
              <w:t>2 209 000,00</w:t>
            </w:r>
          </w:p>
        </w:tc>
        <w:tc>
          <w:tcPr>
            <w:tcW w:w="1399" w:type="dxa"/>
            <w:gridSpan w:val="2"/>
            <w:shd w:val="clear" w:color="auto" w:fill="auto"/>
            <w:vAlign w:val="center"/>
            <w:hideMark/>
          </w:tcPr>
          <w:p w:rsidR="00A9798E" w:rsidRPr="00A9798E" w:rsidRDefault="00A9798E" w:rsidP="00A9798E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A9798E">
              <w:rPr>
                <w:b/>
                <w:bCs/>
                <w:sz w:val="16"/>
                <w:szCs w:val="16"/>
                <w:lang w:val="ru-RU"/>
              </w:rPr>
              <w:t>-2 000 000,00</w:t>
            </w:r>
          </w:p>
        </w:tc>
        <w:tc>
          <w:tcPr>
            <w:tcW w:w="1266" w:type="dxa"/>
            <w:gridSpan w:val="2"/>
            <w:shd w:val="clear" w:color="auto" w:fill="auto"/>
            <w:vAlign w:val="center"/>
            <w:hideMark/>
          </w:tcPr>
          <w:p w:rsidR="00A9798E" w:rsidRPr="00A9798E" w:rsidRDefault="00A9798E" w:rsidP="00A9798E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A9798E">
              <w:rPr>
                <w:b/>
                <w:bCs/>
                <w:sz w:val="16"/>
                <w:szCs w:val="16"/>
                <w:lang w:val="ru-RU"/>
              </w:rPr>
              <w:t>-2 000 000,00</w:t>
            </w:r>
          </w:p>
        </w:tc>
        <w:tc>
          <w:tcPr>
            <w:tcW w:w="1317" w:type="dxa"/>
            <w:gridSpan w:val="2"/>
            <w:shd w:val="clear" w:color="auto" w:fill="auto"/>
            <w:vAlign w:val="center"/>
            <w:hideMark/>
          </w:tcPr>
          <w:p w:rsidR="00A9798E" w:rsidRPr="00A9798E" w:rsidRDefault="00A9798E" w:rsidP="00A9798E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A9798E">
              <w:rPr>
                <w:b/>
                <w:bCs/>
                <w:sz w:val="16"/>
                <w:szCs w:val="16"/>
                <w:lang w:val="ru-RU"/>
              </w:rPr>
              <w:t>0,00</w:t>
            </w:r>
          </w:p>
        </w:tc>
        <w:tc>
          <w:tcPr>
            <w:tcW w:w="1263" w:type="dxa"/>
            <w:gridSpan w:val="2"/>
            <w:shd w:val="clear" w:color="auto" w:fill="auto"/>
            <w:vAlign w:val="center"/>
            <w:hideMark/>
          </w:tcPr>
          <w:p w:rsidR="00A9798E" w:rsidRPr="00A9798E" w:rsidRDefault="00A9798E" w:rsidP="00A9798E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A9798E">
              <w:rPr>
                <w:b/>
                <w:bCs/>
                <w:sz w:val="16"/>
                <w:szCs w:val="16"/>
                <w:lang w:val="ru-RU"/>
              </w:rPr>
              <w:t>540 000,00</w:t>
            </w:r>
          </w:p>
        </w:tc>
        <w:tc>
          <w:tcPr>
            <w:tcW w:w="1213" w:type="dxa"/>
            <w:gridSpan w:val="2"/>
            <w:shd w:val="clear" w:color="auto" w:fill="auto"/>
            <w:vAlign w:val="center"/>
            <w:hideMark/>
          </w:tcPr>
          <w:p w:rsidR="00A9798E" w:rsidRPr="00A9798E" w:rsidRDefault="00A9798E" w:rsidP="00A9798E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A9798E">
              <w:rPr>
                <w:b/>
                <w:bCs/>
                <w:sz w:val="16"/>
                <w:szCs w:val="16"/>
                <w:lang w:val="ru-RU"/>
              </w:rPr>
              <w:t>-2 000 000,00</w:t>
            </w:r>
          </w:p>
        </w:tc>
        <w:tc>
          <w:tcPr>
            <w:tcW w:w="3487" w:type="dxa"/>
            <w:shd w:val="clear" w:color="auto" w:fill="auto"/>
            <w:hideMark/>
          </w:tcPr>
          <w:p w:rsidR="00A9798E" w:rsidRPr="00A9798E" w:rsidRDefault="00A9798E" w:rsidP="00A9798E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A9798E">
              <w:rPr>
                <w:b/>
                <w:bCs/>
                <w:sz w:val="16"/>
                <w:szCs w:val="16"/>
                <w:lang w:val="ru-RU"/>
              </w:rPr>
              <w:t> </w:t>
            </w:r>
          </w:p>
        </w:tc>
      </w:tr>
    </w:tbl>
    <w:p w:rsidR="00CA7AB3" w:rsidRPr="00820BE8" w:rsidRDefault="00CA7AB3" w:rsidP="0087317E">
      <w:pPr>
        <w:pStyle w:val="20"/>
        <w:shd w:val="clear" w:color="auto" w:fill="auto"/>
        <w:tabs>
          <w:tab w:val="left" w:pos="180"/>
          <w:tab w:val="left" w:pos="3240"/>
        </w:tabs>
        <w:spacing w:before="0"/>
        <w:jc w:val="both"/>
        <w:outlineLvl w:val="0"/>
        <w:rPr>
          <w:rFonts w:ascii="Times New Roman" w:hAnsi="Times New Roman" w:cs="Times New Roman"/>
          <w:b w:val="0"/>
          <w:sz w:val="20"/>
          <w:szCs w:val="20"/>
          <w:lang w:val="uk-UA"/>
        </w:rPr>
      </w:pPr>
    </w:p>
    <w:p w:rsidR="004621DB" w:rsidRPr="00820BE8" w:rsidRDefault="000F4F3B" w:rsidP="004621DB">
      <w:pPr>
        <w:pStyle w:val="a7"/>
        <w:numPr>
          <w:ilvl w:val="0"/>
          <w:numId w:val="15"/>
        </w:numPr>
        <w:tabs>
          <w:tab w:val="left" w:pos="1134"/>
          <w:tab w:val="left" w:pos="3240"/>
        </w:tabs>
        <w:ind w:left="0" w:firstLine="709"/>
        <w:jc w:val="both"/>
        <w:outlineLvl w:val="0"/>
        <w:rPr>
          <w:bCs/>
          <w:sz w:val="28"/>
          <w:szCs w:val="28"/>
        </w:rPr>
      </w:pPr>
      <w:proofErr w:type="spellStart"/>
      <w:r w:rsidRPr="00820BE8">
        <w:rPr>
          <w:bCs/>
          <w:sz w:val="28"/>
          <w:szCs w:val="28"/>
        </w:rPr>
        <w:t>У</w:t>
      </w:r>
      <w:r w:rsidR="006734C9" w:rsidRPr="00820BE8">
        <w:rPr>
          <w:bCs/>
          <w:sz w:val="28"/>
          <w:szCs w:val="28"/>
        </w:rPr>
        <w:t>нести</w:t>
      </w:r>
      <w:proofErr w:type="spellEnd"/>
      <w:r w:rsidR="006734C9" w:rsidRPr="00820BE8">
        <w:rPr>
          <w:bCs/>
          <w:sz w:val="28"/>
          <w:szCs w:val="28"/>
        </w:rPr>
        <w:t xml:space="preserve"> зміни</w:t>
      </w:r>
      <w:r w:rsidR="00F77712" w:rsidRPr="00820BE8">
        <w:rPr>
          <w:bCs/>
          <w:sz w:val="28"/>
          <w:szCs w:val="28"/>
        </w:rPr>
        <w:t xml:space="preserve"> до</w:t>
      </w:r>
      <w:r w:rsidR="00DA0473" w:rsidRPr="00820BE8">
        <w:rPr>
          <w:bCs/>
          <w:sz w:val="28"/>
          <w:szCs w:val="28"/>
        </w:rPr>
        <w:t xml:space="preserve"> рішення Сумської міської ради</w:t>
      </w:r>
      <w:r w:rsidR="00427866" w:rsidRPr="00820BE8">
        <w:rPr>
          <w:bCs/>
          <w:sz w:val="28"/>
          <w:szCs w:val="28"/>
        </w:rPr>
        <w:t xml:space="preserve"> в</w:t>
      </w:r>
      <w:r w:rsidR="002C3797" w:rsidRPr="00820BE8">
        <w:rPr>
          <w:kern w:val="2"/>
          <w:sz w:val="28"/>
          <w:szCs w:val="28"/>
        </w:rPr>
        <w:t>ід 19 грудня 2018 року № 4279 – МР «</w:t>
      </w:r>
      <w:r w:rsidR="002C3797" w:rsidRPr="00820BE8">
        <w:rPr>
          <w:sz w:val="28"/>
          <w:szCs w:val="28"/>
        </w:rPr>
        <w:t xml:space="preserve">Про міський бюджет м. Суми </w:t>
      </w:r>
      <w:r w:rsidR="002C3797" w:rsidRPr="00820BE8">
        <w:rPr>
          <w:bCs/>
          <w:sz w:val="28"/>
          <w:szCs w:val="28"/>
        </w:rPr>
        <w:t xml:space="preserve">на 2019 рік» (зі змінами), а саме </w:t>
      </w:r>
      <w:r w:rsidR="00184434" w:rsidRPr="00820BE8">
        <w:rPr>
          <w:bCs/>
          <w:sz w:val="28"/>
          <w:szCs w:val="28"/>
        </w:rPr>
        <w:t xml:space="preserve">доповнити абзацом </w:t>
      </w:r>
      <w:r w:rsidR="00345656" w:rsidRPr="00820BE8">
        <w:rPr>
          <w:bCs/>
          <w:sz w:val="28"/>
          <w:szCs w:val="28"/>
        </w:rPr>
        <w:t>12</w:t>
      </w:r>
      <w:r w:rsidR="00184434" w:rsidRPr="00820BE8">
        <w:rPr>
          <w:bCs/>
          <w:sz w:val="28"/>
          <w:szCs w:val="28"/>
        </w:rPr>
        <w:t xml:space="preserve"> </w:t>
      </w:r>
      <w:r w:rsidR="002C3797" w:rsidRPr="00820BE8">
        <w:rPr>
          <w:bCs/>
          <w:sz w:val="28"/>
          <w:szCs w:val="28"/>
        </w:rPr>
        <w:t xml:space="preserve">підпункт </w:t>
      </w:r>
      <w:r w:rsidR="00362FB8" w:rsidRPr="00820BE8">
        <w:rPr>
          <w:bCs/>
          <w:sz w:val="28"/>
          <w:szCs w:val="28"/>
        </w:rPr>
        <w:t xml:space="preserve">24.2 </w:t>
      </w:r>
      <w:r w:rsidR="002C3797" w:rsidRPr="00820BE8">
        <w:rPr>
          <w:bCs/>
          <w:sz w:val="28"/>
          <w:szCs w:val="28"/>
        </w:rPr>
        <w:t xml:space="preserve">пункту </w:t>
      </w:r>
      <w:r w:rsidR="00362FB8" w:rsidRPr="00820BE8">
        <w:rPr>
          <w:bCs/>
          <w:sz w:val="28"/>
          <w:szCs w:val="28"/>
        </w:rPr>
        <w:t>24</w:t>
      </w:r>
      <w:r w:rsidR="004621DB" w:rsidRPr="00820BE8">
        <w:rPr>
          <w:bCs/>
          <w:sz w:val="28"/>
          <w:szCs w:val="28"/>
        </w:rPr>
        <w:t>, а саме:</w:t>
      </w:r>
    </w:p>
    <w:p w:rsidR="004621DB" w:rsidRPr="00820BE8" w:rsidRDefault="004621DB" w:rsidP="004621DB">
      <w:pPr>
        <w:tabs>
          <w:tab w:val="left" w:pos="180"/>
          <w:tab w:val="left" w:pos="1080"/>
        </w:tabs>
        <w:ind w:firstLine="720"/>
        <w:jc w:val="both"/>
        <w:rPr>
          <w:sz w:val="28"/>
          <w:szCs w:val="28"/>
        </w:rPr>
      </w:pPr>
      <w:r w:rsidRPr="00820BE8">
        <w:rPr>
          <w:i/>
          <w:sz w:val="28"/>
          <w:szCs w:val="28"/>
        </w:rPr>
        <w:t>«договір б/н від 22.02.2019</w:t>
      </w:r>
      <w:r w:rsidR="00184434" w:rsidRPr="00820BE8">
        <w:rPr>
          <w:i/>
          <w:sz w:val="28"/>
          <w:szCs w:val="28"/>
        </w:rPr>
        <w:t> </w:t>
      </w:r>
      <w:r w:rsidRPr="00820BE8">
        <w:rPr>
          <w:i/>
          <w:sz w:val="28"/>
          <w:szCs w:val="28"/>
        </w:rPr>
        <w:t>р.</w:t>
      </w:r>
      <w:r w:rsidRPr="00820BE8">
        <w:rPr>
          <w:sz w:val="28"/>
          <w:szCs w:val="28"/>
        </w:rPr>
        <w:t xml:space="preserve"> на проведення видатків на заходи з оздоровлення та відпочинку дітей (крім заходів з оздоровлення дітей, що здійснюються за рахунок коштів на оздоровлення громадян, які постраждали внаслідок Чорнобильської катастрофи).».</w:t>
      </w:r>
    </w:p>
    <w:p w:rsidR="004240DB" w:rsidRPr="00820BE8" w:rsidRDefault="004240DB" w:rsidP="00ED1714">
      <w:pPr>
        <w:pStyle w:val="a9"/>
        <w:tabs>
          <w:tab w:val="left" w:pos="1134"/>
        </w:tabs>
        <w:ind w:firstLine="709"/>
        <w:rPr>
          <w:bCs/>
          <w:szCs w:val="28"/>
        </w:rPr>
      </w:pPr>
    </w:p>
    <w:p w:rsidR="009F6DD5" w:rsidRPr="00820BE8" w:rsidRDefault="00427866" w:rsidP="009F6DD5">
      <w:pPr>
        <w:pStyle w:val="a9"/>
        <w:tabs>
          <w:tab w:val="left" w:pos="1134"/>
        </w:tabs>
        <w:ind w:firstLine="709"/>
        <w:rPr>
          <w:bCs/>
        </w:rPr>
      </w:pPr>
      <w:r w:rsidRPr="00820BE8">
        <w:rPr>
          <w:bCs/>
          <w:szCs w:val="28"/>
        </w:rPr>
        <w:t>3</w:t>
      </w:r>
      <w:r w:rsidR="00AF5CA6" w:rsidRPr="00820BE8">
        <w:rPr>
          <w:bCs/>
          <w:szCs w:val="28"/>
        </w:rPr>
        <w:t>.</w:t>
      </w:r>
      <w:r w:rsidR="00FE29F5" w:rsidRPr="00820BE8">
        <w:rPr>
          <w:bCs/>
          <w:szCs w:val="28"/>
        </w:rPr>
        <w:t xml:space="preserve"> </w:t>
      </w:r>
      <w:r w:rsidR="009F6DD5" w:rsidRPr="00820BE8">
        <w:t>Виходячи з пропозицій (листів) головних розпорядників бюджетних  коштів за результатами опрацювання поданих депутатами Сумської міської ради заяв щодо направлення коштів, передбачених в міському бюджеті на виконання виборчих програм та доручень виборців, провести перерозподіл бюджетних призначень в межах кодів програмної класифікації видатків та кредитування місцевих бюджетів, а саме:</w:t>
      </w:r>
      <w:r w:rsidR="009F6DD5" w:rsidRPr="00820BE8">
        <w:rPr>
          <w:bCs/>
        </w:rPr>
        <w:t xml:space="preserve"> </w:t>
      </w:r>
    </w:p>
    <w:p w:rsidR="009F6DD5" w:rsidRPr="00820BE8" w:rsidRDefault="009F6DD5" w:rsidP="004D6CC5">
      <w:pPr>
        <w:pStyle w:val="a9"/>
        <w:tabs>
          <w:tab w:val="left" w:pos="1134"/>
        </w:tabs>
        <w:spacing w:before="120"/>
        <w:ind w:firstLine="709"/>
        <w:rPr>
          <w:bCs/>
        </w:rPr>
      </w:pPr>
      <w:r w:rsidRPr="00820BE8">
        <w:rPr>
          <w:bCs/>
        </w:rPr>
        <w:t>3.1. Не змінюючи загального обсягу видатків загального фонду міського бюджету:</w:t>
      </w:r>
    </w:p>
    <w:p w:rsidR="009F6DD5" w:rsidRPr="00820BE8" w:rsidRDefault="009F6DD5" w:rsidP="009F6DD5">
      <w:pPr>
        <w:pStyle w:val="a9"/>
        <w:numPr>
          <w:ilvl w:val="0"/>
          <w:numId w:val="8"/>
        </w:numPr>
        <w:tabs>
          <w:tab w:val="left" w:pos="1134"/>
        </w:tabs>
        <w:ind w:left="0" w:firstLine="709"/>
      </w:pPr>
      <w:r w:rsidRPr="00820BE8">
        <w:rPr>
          <w:bCs/>
        </w:rPr>
        <w:t>Зменшити видатки головному розпоряднику бюджетних коштів – департаменту інфраструктури міста Сумської міської ради за бюджетною програмою по КПКВК 1216090 «</w:t>
      </w:r>
      <w:r w:rsidRPr="00820BE8">
        <w:rPr>
          <w:bCs/>
          <w:szCs w:val="28"/>
        </w:rPr>
        <w:t>Інша діяльність у сфері житлово-комунального господарства</w:t>
      </w:r>
      <w:r w:rsidRPr="00820BE8">
        <w:rPr>
          <w:bCs/>
        </w:rPr>
        <w:t>» на 733 109,60 гривень.</w:t>
      </w:r>
    </w:p>
    <w:p w:rsidR="009F6DD5" w:rsidRPr="00820BE8" w:rsidRDefault="009F6DD5" w:rsidP="009F6DD5">
      <w:pPr>
        <w:pStyle w:val="a9"/>
        <w:numPr>
          <w:ilvl w:val="0"/>
          <w:numId w:val="8"/>
        </w:numPr>
        <w:tabs>
          <w:tab w:val="left" w:pos="1134"/>
        </w:tabs>
        <w:ind w:left="0" w:firstLine="709"/>
      </w:pPr>
      <w:r w:rsidRPr="00820BE8">
        <w:t>Збільшити видатки головним розпорядникам бюджетних коштів на суму</w:t>
      </w:r>
      <w:r w:rsidR="00E61814" w:rsidRPr="00820BE8">
        <w:t xml:space="preserve"> </w:t>
      </w:r>
      <w:r w:rsidRPr="00820BE8">
        <w:t>733 109,60 гривень, а саме:</w:t>
      </w:r>
    </w:p>
    <w:p w:rsidR="009F6DD5" w:rsidRPr="00820BE8" w:rsidRDefault="009F6DD5" w:rsidP="009F6DD5">
      <w:pPr>
        <w:pStyle w:val="a9"/>
        <w:numPr>
          <w:ilvl w:val="0"/>
          <w:numId w:val="17"/>
        </w:numPr>
        <w:tabs>
          <w:tab w:val="left" w:pos="1134"/>
        </w:tabs>
        <w:ind w:left="0" w:firstLine="709"/>
        <w:rPr>
          <w:szCs w:val="28"/>
        </w:rPr>
      </w:pPr>
      <w:r w:rsidRPr="00820BE8">
        <w:lastRenderedPageBreak/>
        <w:t xml:space="preserve">Виконавчому комітету Сумської міської ради на суму 25 000,00 гривень за бюджетною програмою по КПКВК </w:t>
      </w:r>
      <w:r w:rsidRPr="00820BE8">
        <w:rPr>
          <w:bCs/>
          <w:szCs w:val="28"/>
          <w:bdr w:val="none" w:sz="0" w:space="0" w:color="auto" w:frame="1"/>
        </w:rPr>
        <w:t xml:space="preserve">0215032 «Фінансова підтримка дитячо-юнацьких  спортивних шкіл  фізкультурно-спортивних товариств» (Гробова В.П.- 15 000,00 гривень, </w:t>
      </w:r>
      <w:proofErr w:type="spellStart"/>
      <w:r w:rsidRPr="00820BE8">
        <w:rPr>
          <w:bCs/>
          <w:szCs w:val="28"/>
          <w:bdr w:val="none" w:sz="0" w:space="0" w:color="auto" w:frame="1"/>
        </w:rPr>
        <w:t>Чепік</w:t>
      </w:r>
      <w:proofErr w:type="spellEnd"/>
      <w:r w:rsidRPr="00820BE8">
        <w:rPr>
          <w:bCs/>
          <w:szCs w:val="28"/>
          <w:bdr w:val="none" w:sz="0" w:space="0" w:color="auto" w:frame="1"/>
        </w:rPr>
        <w:t xml:space="preserve"> В.І. – 10 000,00  гривень).</w:t>
      </w:r>
    </w:p>
    <w:p w:rsidR="009F6DD5" w:rsidRPr="00820BE8" w:rsidRDefault="009F6DD5" w:rsidP="009F6DD5">
      <w:pPr>
        <w:pStyle w:val="a9"/>
        <w:numPr>
          <w:ilvl w:val="0"/>
          <w:numId w:val="6"/>
        </w:numPr>
        <w:tabs>
          <w:tab w:val="left" w:pos="1134"/>
        </w:tabs>
        <w:ind w:left="0" w:firstLine="709"/>
        <w:rPr>
          <w:szCs w:val="28"/>
        </w:rPr>
      </w:pPr>
      <w:r w:rsidRPr="00820BE8">
        <w:t>Управлінню освіти та науки Сумської міської ради на суму 198 649,60 гривень, з них за бюджетними програмами:</w:t>
      </w:r>
    </w:p>
    <w:p w:rsidR="009F6DD5" w:rsidRPr="00820BE8" w:rsidRDefault="00E61814" w:rsidP="009F6DD5">
      <w:pPr>
        <w:pStyle w:val="a9"/>
        <w:numPr>
          <w:ilvl w:val="0"/>
          <w:numId w:val="7"/>
        </w:numPr>
        <w:tabs>
          <w:tab w:val="left" w:pos="1134"/>
        </w:tabs>
        <w:ind w:left="0" w:firstLine="709"/>
        <w:rPr>
          <w:szCs w:val="28"/>
        </w:rPr>
      </w:pPr>
      <w:r w:rsidRPr="00820BE8">
        <w:rPr>
          <w:szCs w:val="28"/>
        </w:rPr>
        <w:t xml:space="preserve">КПКВК </w:t>
      </w:r>
      <w:r w:rsidR="009F6DD5" w:rsidRPr="00820BE8">
        <w:rPr>
          <w:szCs w:val="28"/>
        </w:rPr>
        <w:t>0611010 «Надання дошкільної освіти» - 54 995,00 гривень (</w:t>
      </w:r>
      <w:proofErr w:type="spellStart"/>
      <w:r w:rsidR="009F6DD5" w:rsidRPr="00820BE8">
        <w:rPr>
          <w:szCs w:val="28"/>
        </w:rPr>
        <w:t>Саченко</w:t>
      </w:r>
      <w:proofErr w:type="spellEnd"/>
      <w:r w:rsidR="009F6DD5" w:rsidRPr="00820BE8">
        <w:rPr>
          <w:szCs w:val="28"/>
        </w:rPr>
        <w:t xml:space="preserve"> М.В.);</w:t>
      </w:r>
    </w:p>
    <w:p w:rsidR="009F6DD5" w:rsidRPr="00820BE8" w:rsidRDefault="009F6DD5" w:rsidP="009F6DD5">
      <w:pPr>
        <w:pStyle w:val="a9"/>
        <w:numPr>
          <w:ilvl w:val="0"/>
          <w:numId w:val="7"/>
        </w:numPr>
        <w:tabs>
          <w:tab w:val="left" w:pos="1134"/>
        </w:tabs>
        <w:ind w:left="0" w:firstLine="709"/>
        <w:rPr>
          <w:szCs w:val="28"/>
        </w:rPr>
      </w:pPr>
      <w:r w:rsidRPr="00820BE8">
        <w:rPr>
          <w:szCs w:val="28"/>
        </w:rPr>
        <w:t>КПКВК 0611020 «Надання загальної середньої освіти загальноосвітніми навчальними закладами (в т. ч. школою-дитячим садком, інтернатом при школі), спеціалізованими школами, ліцеями, гімназіями, колегіумами» - 143 654,60 гривень    (</w:t>
      </w:r>
      <w:proofErr w:type="spellStart"/>
      <w:r w:rsidRPr="00820BE8">
        <w:rPr>
          <w:szCs w:val="28"/>
        </w:rPr>
        <w:t>Саченко</w:t>
      </w:r>
      <w:proofErr w:type="spellEnd"/>
      <w:r w:rsidRPr="00820BE8">
        <w:rPr>
          <w:szCs w:val="28"/>
        </w:rPr>
        <w:t xml:space="preserve"> М.В.- 128 654,60 гривень, </w:t>
      </w:r>
      <w:proofErr w:type="spellStart"/>
      <w:r w:rsidRPr="00820BE8">
        <w:rPr>
          <w:szCs w:val="28"/>
        </w:rPr>
        <w:t>Косяненко</w:t>
      </w:r>
      <w:proofErr w:type="spellEnd"/>
      <w:r w:rsidRPr="00820BE8">
        <w:rPr>
          <w:szCs w:val="28"/>
        </w:rPr>
        <w:t xml:space="preserve"> Є.Є.- 15 000,00 гривень).</w:t>
      </w:r>
    </w:p>
    <w:p w:rsidR="009F6DD5" w:rsidRPr="00820BE8" w:rsidRDefault="009F6DD5" w:rsidP="009F6DD5">
      <w:pPr>
        <w:pStyle w:val="a9"/>
        <w:numPr>
          <w:ilvl w:val="0"/>
          <w:numId w:val="11"/>
        </w:numPr>
        <w:tabs>
          <w:tab w:val="left" w:pos="1134"/>
        </w:tabs>
        <w:ind w:left="0" w:firstLine="709"/>
        <w:rPr>
          <w:szCs w:val="28"/>
        </w:rPr>
      </w:pPr>
      <w:r w:rsidRPr="00820BE8">
        <w:rPr>
          <w:szCs w:val="28"/>
        </w:rPr>
        <w:t xml:space="preserve">Департаменту соціального </w:t>
      </w:r>
      <w:r w:rsidRPr="00820BE8">
        <w:t>захисту населення Сумської міської ради на суму 407 530,00 гривень, з них за бюджетними програмами по:</w:t>
      </w:r>
    </w:p>
    <w:p w:rsidR="009F6DD5" w:rsidRPr="00820BE8" w:rsidRDefault="009F6DD5" w:rsidP="009F6DD5">
      <w:pPr>
        <w:pStyle w:val="a9"/>
        <w:numPr>
          <w:ilvl w:val="0"/>
          <w:numId w:val="7"/>
        </w:numPr>
        <w:tabs>
          <w:tab w:val="left" w:pos="1134"/>
        </w:tabs>
        <w:ind w:left="0" w:firstLine="709"/>
        <w:rPr>
          <w:szCs w:val="28"/>
        </w:rPr>
      </w:pPr>
      <w:r w:rsidRPr="00820BE8">
        <w:t>КПКВК 0813104 «</w:t>
      </w:r>
      <w:r w:rsidRPr="00820BE8">
        <w:rPr>
          <w:bCs/>
          <w:iCs/>
          <w:szCs w:val="28"/>
        </w:rPr>
        <w:t>Забезпечення соціальними послугами за місцем проживання громадян, які не здатні до самообслуговування у зв'язку з похилим віком, хворобою, інвалідністю» - 4 000,00 гривень (</w:t>
      </w:r>
      <w:proofErr w:type="spellStart"/>
      <w:r w:rsidRPr="00820BE8">
        <w:rPr>
          <w:bCs/>
          <w:iCs/>
          <w:szCs w:val="28"/>
        </w:rPr>
        <w:t>Бутенко</w:t>
      </w:r>
      <w:proofErr w:type="spellEnd"/>
      <w:r w:rsidRPr="00820BE8">
        <w:rPr>
          <w:bCs/>
          <w:iCs/>
          <w:szCs w:val="28"/>
        </w:rPr>
        <w:t xml:space="preserve"> Д.М.</w:t>
      </w:r>
      <w:r w:rsidRPr="00820BE8">
        <w:rPr>
          <w:szCs w:val="28"/>
        </w:rPr>
        <w:t>);</w:t>
      </w:r>
    </w:p>
    <w:p w:rsidR="009F6DD5" w:rsidRPr="00820BE8" w:rsidRDefault="009F6DD5" w:rsidP="009F6DD5">
      <w:pPr>
        <w:pStyle w:val="a9"/>
        <w:numPr>
          <w:ilvl w:val="0"/>
          <w:numId w:val="7"/>
        </w:numPr>
        <w:tabs>
          <w:tab w:val="left" w:pos="1134"/>
        </w:tabs>
        <w:ind w:left="0" w:firstLine="709"/>
        <w:rPr>
          <w:szCs w:val="28"/>
        </w:rPr>
      </w:pPr>
      <w:r w:rsidRPr="00820BE8">
        <w:t>КПКВК 0813242 «Інші заходи у сфері соціального захисту і соціального забезпечення» - 403 530,00 гривень                             (Малюк О.В.</w:t>
      </w:r>
      <w:r w:rsidR="00E61814" w:rsidRPr="00820BE8">
        <w:t xml:space="preserve"> </w:t>
      </w:r>
      <w:r w:rsidRPr="00820BE8">
        <w:t>-</w:t>
      </w:r>
      <w:r w:rsidR="00E61814" w:rsidRPr="00820BE8">
        <w:t xml:space="preserve"> </w:t>
      </w:r>
      <w:r w:rsidRPr="00820BE8">
        <w:t>20 000,00 гривень, Шилов В.В. - 23 500,00 гривень, Вегера О.О.</w:t>
      </w:r>
      <w:r w:rsidR="00E61814" w:rsidRPr="00820BE8">
        <w:t xml:space="preserve"> </w:t>
      </w:r>
      <w:r w:rsidRPr="00820BE8">
        <w:t>- 7 000,00 гривень, Заїка В.І.</w:t>
      </w:r>
      <w:r w:rsidR="00E61814" w:rsidRPr="00820BE8">
        <w:t xml:space="preserve"> </w:t>
      </w:r>
      <w:r w:rsidRPr="00820BE8">
        <w:t>- 2 000,00 гривень,                         Кушнір І.Г.</w:t>
      </w:r>
      <w:r w:rsidR="00E61814" w:rsidRPr="00820BE8">
        <w:t xml:space="preserve"> </w:t>
      </w:r>
      <w:r w:rsidRPr="00820BE8">
        <w:t xml:space="preserve">- 10 000,00 гривень, </w:t>
      </w:r>
      <w:proofErr w:type="spellStart"/>
      <w:r w:rsidRPr="00820BE8">
        <w:t>Крамченков</w:t>
      </w:r>
      <w:proofErr w:type="spellEnd"/>
      <w:r w:rsidRPr="00820BE8">
        <w:t xml:space="preserve"> А.Б.- 60 000,00 гривень</w:t>
      </w:r>
      <w:r w:rsidR="004B32AB" w:rsidRPr="00820BE8">
        <w:t xml:space="preserve">, </w:t>
      </w:r>
      <w:proofErr w:type="spellStart"/>
      <w:r w:rsidR="004B32AB" w:rsidRPr="00820BE8">
        <w:t>Лантушенко</w:t>
      </w:r>
      <w:proofErr w:type="spellEnd"/>
      <w:r w:rsidR="004B32AB" w:rsidRPr="00820BE8">
        <w:t xml:space="preserve"> </w:t>
      </w:r>
      <w:r w:rsidRPr="00820BE8">
        <w:t xml:space="preserve">Д.С.-30 000,00 гривень, </w:t>
      </w:r>
      <w:proofErr w:type="spellStart"/>
      <w:r w:rsidR="006C71FA" w:rsidRPr="00820BE8">
        <w:t>Зименко</w:t>
      </w:r>
      <w:proofErr w:type="spellEnd"/>
      <w:r w:rsidR="006C71FA" w:rsidRPr="00820BE8">
        <w:t xml:space="preserve"> </w:t>
      </w:r>
      <w:r w:rsidRPr="00820BE8">
        <w:t xml:space="preserve">О.В.-                          4 000,00 гривень, </w:t>
      </w:r>
      <w:proofErr w:type="spellStart"/>
      <w:r w:rsidRPr="00820BE8">
        <w:t>Бутенко</w:t>
      </w:r>
      <w:proofErr w:type="spellEnd"/>
      <w:r w:rsidRPr="00820BE8">
        <w:t xml:space="preserve"> Д.М.</w:t>
      </w:r>
      <w:r w:rsidR="005E0BE3" w:rsidRPr="00820BE8">
        <w:t xml:space="preserve"> </w:t>
      </w:r>
      <w:r w:rsidRPr="00820BE8">
        <w:t xml:space="preserve">- 3 000,00 гривень, </w:t>
      </w:r>
      <w:proofErr w:type="spellStart"/>
      <w:r w:rsidRPr="00820BE8">
        <w:t>Чепік</w:t>
      </w:r>
      <w:proofErr w:type="spellEnd"/>
      <w:r w:rsidRPr="00820BE8">
        <w:t xml:space="preserve"> В.І.</w:t>
      </w:r>
      <w:r w:rsidR="005E0BE3" w:rsidRPr="00820BE8">
        <w:t xml:space="preserve"> </w:t>
      </w:r>
      <w:r w:rsidRPr="00820BE8">
        <w:t xml:space="preserve">- 33 000,00 гривень, </w:t>
      </w:r>
      <w:proofErr w:type="spellStart"/>
      <w:r w:rsidRPr="00820BE8">
        <w:t>Кубрак</w:t>
      </w:r>
      <w:proofErr w:type="spellEnd"/>
      <w:r w:rsidRPr="00820BE8">
        <w:t xml:space="preserve"> О.М. -5 000,00 гривень, </w:t>
      </w:r>
      <w:proofErr w:type="spellStart"/>
      <w:r w:rsidRPr="00820BE8">
        <w:t>Сагач</w:t>
      </w:r>
      <w:proofErr w:type="spellEnd"/>
      <w:r w:rsidRPr="00820BE8">
        <w:t xml:space="preserve"> А.Г.- 15 000,00 гривень, Фірсова О.В.- 20 000,00 гривень, </w:t>
      </w:r>
      <w:proofErr w:type="spellStart"/>
      <w:r w:rsidRPr="00820BE8">
        <w:t>Хандурін</w:t>
      </w:r>
      <w:proofErr w:type="spellEnd"/>
      <w:r w:rsidRPr="00820BE8">
        <w:t xml:space="preserve"> Д.В. - 3 000,00 гривень, </w:t>
      </w:r>
      <w:proofErr w:type="spellStart"/>
      <w:r w:rsidRPr="00820BE8">
        <w:t>Косяненко</w:t>
      </w:r>
      <w:proofErr w:type="spellEnd"/>
      <w:r w:rsidRPr="00820BE8">
        <w:t xml:space="preserve"> Є.Є. - 4 500,00 гривень,                             Іванов О.О.</w:t>
      </w:r>
      <w:r w:rsidR="00E61814" w:rsidRPr="00820BE8">
        <w:t xml:space="preserve"> </w:t>
      </w:r>
      <w:r w:rsidRPr="00820BE8">
        <w:t>- 19 000,00 гривень</w:t>
      </w:r>
      <w:r w:rsidR="00E61814" w:rsidRPr="00820BE8">
        <w:t xml:space="preserve">, </w:t>
      </w:r>
      <w:r w:rsidRPr="00820BE8">
        <w:t>Левченко Ю.О.</w:t>
      </w:r>
      <w:r w:rsidR="00E61814" w:rsidRPr="00820BE8">
        <w:t xml:space="preserve"> </w:t>
      </w:r>
      <w:r w:rsidRPr="00820BE8">
        <w:t xml:space="preserve">- 23 530,00 гривень, </w:t>
      </w:r>
      <w:proofErr w:type="spellStart"/>
      <w:r w:rsidRPr="00820BE8">
        <w:t>Рибальченко</w:t>
      </w:r>
      <w:proofErr w:type="spellEnd"/>
      <w:r w:rsidRPr="00820BE8">
        <w:t xml:space="preserve"> І.А.</w:t>
      </w:r>
      <w:r w:rsidR="00FD3E35" w:rsidRPr="00820BE8">
        <w:t xml:space="preserve"> </w:t>
      </w:r>
      <w:r w:rsidRPr="00820BE8">
        <w:t>- 15 000,00 гривень, Шилов В.О.</w:t>
      </w:r>
      <w:r w:rsidR="00FD3E35" w:rsidRPr="00820BE8">
        <w:t xml:space="preserve"> </w:t>
      </w:r>
      <w:r w:rsidRPr="00820BE8">
        <w:t>-                           20 000,00 гривень</w:t>
      </w:r>
      <w:r w:rsidR="00E61814" w:rsidRPr="00820BE8">
        <w:t>,</w:t>
      </w:r>
      <w:r w:rsidRPr="00820BE8">
        <w:t xml:space="preserve"> </w:t>
      </w:r>
      <w:proofErr w:type="spellStart"/>
      <w:r w:rsidRPr="00820BE8">
        <w:t>Скоробагатський</w:t>
      </w:r>
      <w:proofErr w:type="spellEnd"/>
      <w:r w:rsidRPr="00820BE8">
        <w:t xml:space="preserve"> Є.О. – 30 000,00 гривень,</w:t>
      </w:r>
      <w:r w:rsidR="00294A1A" w:rsidRPr="00820BE8">
        <w:t xml:space="preserve"> Гончарова </w:t>
      </w:r>
      <w:r w:rsidRPr="00820BE8">
        <w:t xml:space="preserve">В.М.-1 000,00 гривень, </w:t>
      </w:r>
      <w:proofErr w:type="spellStart"/>
      <w:r w:rsidRPr="00820BE8">
        <w:t>Степченко</w:t>
      </w:r>
      <w:proofErr w:type="spellEnd"/>
      <w:r w:rsidRPr="00820BE8">
        <w:t xml:space="preserve"> В.Г.-                                20 000,00 гривень, </w:t>
      </w:r>
      <w:proofErr w:type="spellStart"/>
      <w:r w:rsidRPr="00820BE8">
        <w:t>Змисля</w:t>
      </w:r>
      <w:proofErr w:type="spellEnd"/>
      <w:r w:rsidRPr="00820BE8">
        <w:t xml:space="preserve"> І.Ф.</w:t>
      </w:r>
      <w:r w:rsidR="00E61814" w:rsidRPr="00820BE8">
        <w:t xml:space="preserve"> </w:t>
      </w:r>
      <w:r w:rsidRPr="00820BE8">
        <w:t xml:space="preserve">-10 000,00 гривень, </w:t>
      </w:r>
      <w:proofErr w:type="spellStart"/>
      <w:r w:rsidRPr="00820BE8">
        <w:t>Татаренко</w:t>
      </w:r>
      <w:proofErr w:type="spellEnd"/>
      <w:r w:rsidRPr="00820BE8">
        <w:t xml:space="preserve"> С.О.</w:t>
      </w:r>
      <w:r w:rsidR="00E61814" w:rsidRPr="00820BE8">
        <w:t xml:space="preserve"> </w:t>
      </w:r>
      <w:r w:rsidRPr="00820BE8">
        <w:t>- 15 000,00 гривень, Гробова В.П.</w:t>
      </w:r>
      <w:r w:rsidR="00E61814" w:rsidRPr="00820BE8">
        <w:t xml:space="preserve"> </w:t>
      </w:r>
      <w:r w:rsidRPr="00820BE8">
        <w:t>- 10 000,00 гривень).</w:t>
      </w:r>
    </w:p>
    <w:p w:rsidR="009F6DD5" w:rsidRPr="00820BE8" w:rsidRDefault="009F6DD5" w:rsidP="009F6DD5">
      <w:pPr>
        <w:pStyle w:val="a9"/>
        <w:numPr>
          <w:ilvl w:val="0"/>
          <w:numId w:val="11"/>
        </w:numPr>
        <w:tabs>
          <w:tab w:val="left" w:pos="1134"/>
        </w:tabs>
        <w:ind w:left="0" w:firstLine="709"/>
      </w:pPr>
      <w:r w:rsidRPr="00820BE8">
        <w:t>Відділу культури та туризму Сумської міської ради на суму 14 930,00 гривень за бюджетною програмою по КПКВК 1014030 «</w:t>
      </w:r>
      <w:r w:rsidRPr="00820BE8">
        <w:rPr>
          <w:bCs/>
          <w:szCs w:val="28"/>
        </w:rPr>
        <w:t>Забезпечення діяльності бібліотек» (</w:t>
      </w:r>
      <w:proofErr w:type="spellStart"/>
      <w:r w:rsidRPr="00820BE8">
        <w:rPr>
          <w:bCs/>
          <w:szCs w:val="28"/>
        </w:rPr>
        <w:t>Бутенко</w:t>
      </w:r>
      <w:proofErr w:type="spellEnd"/>
      <w:r w:rsidRPr="00820BE8">
        <w:rPr>
          <w:bCs/>
          <w:szCs w:val="28"/>
        </w:rPr>
        <w:t xml:space="preserve"> Д.М.).</w:t>
      </w:r>
    </w:p>
    <w:p w:rsidR="009F6DD5" w:rsidRPr="00820BE8" w:rsidRDefault="009F6DD5" w:rsidP="009F6DD5">
      <w:pPr>
        <w:pStyle w:val="a9"/>
        <w:numPr>
          <w:ilvl w:val="0"/>
          <w:numId w:val="9"/>
        </w:numPr>
        <w:tabs>
          <w:tab w:val="left" w:pos="1134"/>
        </w:tabs>
        <w:ind w:left="0" w:firstLine="709"/>
        <w:rPr>
          <w:bCs/>
        </w:rPr>
      </w:pPr>
      <w:r w:rsidRPr="00820BE8">
        <w:t xml:space="preserve">Департаменту інфраструктури міста Сумської міської ради на суму 87 000,00 гривень за бюджетною програмою по  </w:t>
      </w:r>
      <w:r w:rsidRPr="00820BE8">
        <w:rPr>
          <w:bCs/>
        </w:rPr>
        <w:t>КПКВК 1216030 «</w:t>
      </w:r>
      <w:r w:rsidRPr="00820BE8">
        <w:rPr>
          <w:szCs w:val="28"/>
        </w:rPr>
        <w:t>Організація благоустрою населених пунктів</w:t>
      </w:r>
      <w:r w:rsidRPr="00820BE8">
        <w:rPr>
          <w:bCs/>
        </w:rPr>
        <w:t xml:space="preserve">» (Фірсова О.В. - 10 000,00 гривень, </w:t>
      </w:r>
      <w:proofErr w:type="spellStart"/>
      <w:r w:rsidRPr="00820BE8">
        <w:rPr>
          <w:bCs/>
        </w:rPr>
        <w:t>Бутенко</w:t>
      </w:r>
      <w:proofErr w:type="spellEnd"/>
      <w:r w:rsidRPr="00820BE8">
        <w:rPr>
          <w:bCs/>
        </w:rPr>
        <w:t xml:space="preserve"> Д.М. -                              77 000,00 гривень);</w:t>
      </w:r>
    </w:p>
    <w:p w:rsidR="009F6DD5" w:rsidRPr="00820BE8" w:rsidRDefault="009F6DD5" w:rsidP="004D6CC5">
      <w:pPr>
        <w:pStyle w:val="a9"/>
        <w:tabs>
          <w:tab w:val="left" w:pos="0"/>
          <w:tab w:val="left" w:pos="720"/>
          <w:tab w:val="left" w:pos="1134"/>
        </w:tabs>
        <w:spacing w:before="120"/>
        <w:ind w:firstLine="709"/>
        <w:rPr>
          <w:bCs/>
        </w:rPr>
      </w:pPr>
      <w:r w:rsidRPr="00820BE8">
        <w:t xml:space="preserve">3.2. </w:t>
      </w:r>
      <w:r w:rsidRPr="00820BE8">
        <w:rPr>
          <w:bCs/>
        </w:rPr>
        <w:t>Не змінюючи загального обсягу видатків спеціального фонду міського бюджету (бюджету розвитку):</w:t>
      </w:r>
    </w:p>
    <w:p w:rsidR="009F6DD5" w:rsidRPr="00820BE8" w:rsidRDefault="009F6DD5" w:rsidP="009F6DD5">
      <w:pPr>
        <w:pStyle w:val="a9"/>
        <w:numPr>
          <w:ilvl w:val="0"/>
          <w:numId w:val="12"/>
        </w:numPr>
        <w:tabs>
          <w:tab w:val="left" w:pos="1134"/>
        </w:tabs>
        <w:ind w:left="0" w:firstLine="709"/>
      </w:pPr>
      <w:r w:rsidRPr="00820BE8">
        <w:rPr>
          <w:bCs/>
        </w:rPr>
        <w:t>Зменшити видатки головному розпоряднику бюджетних коштів – департаменту інфраструктури міста Сумської міської ради за бюджетною програмою по КПКВК 1216090 «</w:t>
      </w:r>
      <w:r w:rsidRPr="00820BE8">
        <w:rPr>
          <w:bCs/>
          <w:szCs w:val="28"/>
        </w:rPr>
        <w:t>Інша діяльність у сфері житлово-комунального господарства</w:t>
      </w:r>
      <w:r w:rsidRPr="00820BE8">
        <w:rPr>
          <w:bCs/>
        </w:rPr>
        <w:t>»  на суму 420 620,00  гривень.</w:t>
      </w:r>
    </w:p>
    <w:p w:rsidR="009F6DD5" w:rsidRPr="00820BE8" w:rsidRDefault="009F6DD5" w:rsidP="009F6DD5">
      <w:pPr>
        <w:pStyle w:val="a9"/>
        <w:numPr>
          <w:ilvl w:val="0"/>
          <w:numId w:val="12"/>
        </w:numPr>
        <w:tabs>
          <w:tab w:val="left" w:pos="709"/>
          <w:tab w:val="left" w:pos="1134"/>
        </w:tabs>
        <w:ind w:left="0" w:firstLine="709"/>
      </w:pPr>
      <w:r w:rsidRPr="00820BE8">
        <w:t>Збільшити видатки головним розпорядникам бюджетних коштів на суму 420 620,00 гривень, а саме:</w:t>
      </w:r>
    </w:p>
    <w:p w:rsidR="009F6DD5" w:rsidRPr="00820BE8" w:rsidRDefault="00DB7A25" w:rsidP="009F6DD5">
      <w:pPr>
        <w:pStyle w:val="a9"/>
        <w:numPr>
          <w:ilvl w:val="0"/>
          <w:numId w:val="9"/>
        </w:numPr>
        <w:tabs>
          <w:tab w:val="left" w:pos="1134"/>
        </w:tabs>
        <w:ind w:left="0" w:firstLine="709"/>
        <w:rPr>
          <w:szCs w:val="28"/>
        </w:rPr>
      </w:pPr>
      <w:r w:rsidRPr="00820BE8">
        <w:t>В</w:t>
      </w:r>
      <w:r w:rsidR="009F6DD5" w:rsidRPr="00820BE8">
        <w:t>иконавчому комітету Сумської міської ради на суму 10 000,0</w:t>
      </w:r>
      <w:r w:rsidRPr="00820BE8">
        <w:t>0</w:t>
      </w:r>
      <w:r w:rsidR="009F6DD5" w:rsidRPr="00820BE8">
        <w:t xml:space="preserve"> гривень за бюджетною програмою по </w:t>
      </w:r>
      <w:r w:rsidR="009F6DD5" w:rsidRPr="00820BE8">
        <w:rPr>
          <w:bCs/>
          <w:szCs w:val="28"/>
          <w:bdr w:val="none" w:sz="0" w:space="0" w:color="auto" w:frame="1"/>
        </w:rPr>
        <w:t>КПКВК 0215032 «Фінансова підтримка дитячо-юнацьких спортивних шкіл фізкультурно-спо</w:t>
      </w:r>
      <w:r w:rsidR="00DC6EDC">
        <w:rPr>
          <w:bCs/>
          <w:szCs w:val="28"/>
          <w:bdr w:val="none" w:sz="0" w:space="0" w:color="auto" w:frame="1"/>
        </w:rPr>
        <w:t>ртивних товариств» (Шилов В.О.).</w:t>
      </w:r>
    </w:p>
    <w:p w:rsidR="009F6DD5" w:rsidRPr="00820BE8" w:rsidRDefault="00DB7A25" w:rsidP="009F6DD5">
      <w:pPr>
        <w:pStyle w:val="a9"/>
        <w:numPr>
          <w:ilvl w:val="0"/>
          <w:numId w:val="4"/>
        </w:numPr>
        <w:tabs>
          <w:tab w:val="clear" w:pos="2160"/>
          <w:tab w:val="left" w:pos="709"/>
          <w:tab w:val="left" w:pos="1134"/>
        </w:tabs>
        <w:ind w:left="0" w:firstLine="709"/>
      </w:pPr>
      <w:r w:rsidRPr="00820BE8">
        <w:lastRenderedPageBreak/>
        <w:t>У</w:t>
      </w:r>
      <w:r w:rsidR="009F6DD5" w:rsidRPr="00820BE8">
        <w:t>правлінню освіти  та науки</w:t>
      </w:r>
      <w:r w:rsidR="00294A1A" w:rsidRPr="00820BE8">
        <w:t xml:space="preserve"> Сумської</w:t>
      </w:r>
      <w:r w:rsidR="009F6DD5" w:rsidRPr="00820BE8">
        <w:t xml:space="preserve"> міської ради на суму 172 100,0</w:t>
      </w:r>
      <w:r w:rsidRPr="00820BE8">
        <w:t>0</w:t>
      </w:r>
      <w:r w:rsidR="009F6DD5" w:rsidRPr="00820BE8">
        <w:t xml:space="preserve"> гривень</w:t>
      </w:r>
      <w:r w:rsidR="00294A1A" w:rsidRPr="00820BE8">
        <w:t xml:space="preserve"> </w:t>
      </w:r>
      <w:r w:rsidR="009F6DD5" w:rsidRPr="00820BE8">
        <w:t>за бюджетн</w:t>
      </w:r>
      <w:r w:rsidR="00294A1A" w:rsidRPr="00820BE8">
        <w:t>ими</w:t>
      </w:r>
      <w:r w:rsidR="009F6DD5" w:rsidRPr="00820BE8">
        <w:t xml:space="preserve"> програмами по:</w:t>
      </w:r>
    </w:p>
    <w:p w:rsidR="009F6DD5" w:rsidRPr="00820BE8" w:rsidRDefault="009F6DD5" w:rsidP="009F6DD5">
      <w:pPr>
        <w:pStyle w:val="a9"/>
        <w:numPr>
          <w:ilvl w:val="0"/>
          <w:numId w:val="7"/>
        </w:numPr>
        <w:tabs>
          <w:tab w:val="left" w:pos="1134"/>
        </w:tabs>
        <w:ind w:left="0" w:firstLine="709"/>
      </w:pPr>
      <w:r w:rsidRPr="00820BE8">
        <w:t>КПКВК 0611010 «</w:t>
      </w:r>
      <w:r w:rsidR="00294A1A" w:rsidRPr="00820BE8">
        <w:rPr>
          <w:szCs w:val="28"/>
        </w:rPr>
        <w:t xml:space="preserve">Надання дошкільної освіти» - </w:t>
      </w:r>
      <w:r w:rsidRPr="00820BE8">
        <w:rPr>
          <w:szCs w:val="28"/>
        </w:rPr>
        <w:t>122 800,00 гривень (</w:t>
      </w:r>
      <w:proofErr w:type="spellStart"/>
      <w:r w:rsidRPr="00820BE8">
        <w:rPr>
          <w:szCs w:val="28"/>
        </w:rPr>
        <w:t>Галаєв</w:t>
      </w:r>
      <w:proofErr w:type="spellEnd"/>
      <w:r w:rsidRPr="00820BE8">
        <w:rPr>
          <w:szCs w:val="28"/>
        </w:rPr>
        <w:t xml:space="preserve"> Р.М.-10 000,0</w:t>
      </w:r>
      <w:r w:rsidR="00DB7A25" w:rsidRPr="00820BE8">
        <w:rPr>
          <w:szCs w:val="28"/>
        </w:rPr>
        <w:t>0</w:t>
      </w:r>
      <w:r w:rsidRPr="00820BE8">
        <w:rPr>
          <w:szCs w:val="28"/>
        </w:rPr>
        <w:t xml:space="preserve"> гривень</w:t>
      </w:r>
      <w:r w:rsidR="00DB7A25" w:rsidRPr="00820BE8">
        <w:rPr>
          <w:szCs w:val="28"/>
        </w:rPr>
        <w:t xml:space="preserve">, </w:t>
      </w:r>
      <w:r w:rsidRPr="00820BE8">
        <w:rPr>
          <w:szCs w:val="28"/>
        </w:rPr>
        <w:t>Мельник В.А.-100 000,0</w:t>
      </w:r>
      <w:r w:rsidR="00DB7A25" w:rsidRPr="00820BE8">
        <w:rPr>
          <w:szCs w:val="28"/>
        </w:rPr>
        <w:t>0</w:t>
      </w:r>
      <w:r w:rsidRPr="00820BE8">
        <w:rPr>
          <w:szCs w:val="28"/>
        </w:rPr>
        <w:t xml:space="preserve"> гривень, </w:t>
      </w:r>
      <w:r w:rsidR="00DB7A25" w:rsidRPr="00820BE8">
        <w:rPr>
          <w:szCs w:val="28"/>
        </w:rPr>
        <w:t xml:space="preserve">Гончарова  В.М. - </w:t>
      </w:r>
      <w:r w:rsidRPr="00820BE8">
        <w:rPr>
          <w:szCs w:val="28"/>
        </w:rPr>
        <w:t>12 800,0</w:t>
      </w:r>
      <w:r w:rsidR="00DB7A25" w:rsidRPr="00820BE8">
        <w:rPr>
          <w:szCs w:val="28"/>
        </w:rPr>
        <w:t xml:space="preserve">0 </w:t>
      </w:r>
      <w:r w:rsidRPr="00820BE8">
        <w:rPr>
          <w:szCs w:val="28"/>
        </w:rPr>
        <w:t>гривень);</w:t>
      </w:r>
    </w:p>
    <w:p w:rsidR="009F6DD5" w:rsidRPr="00820BE8" w:rsidRDefault="009F6DD5" w:rsidP="009F6DD5">
      <w:pPr>
        <w:pStyle w:val="a9"/>
        <w:numPr>
          <w:ilvl w:val="0"/>
          <w:numId w:val="7"/>
        </w:numPr>
        <w:tabs>
          <w:tab w:val="left" w:pos="1134"/>
        </w:tabs>
        <w:ind w:left="0" w:firstLine="709"/>
      </w:pPr>
      <w:r w:rsidRPr="00820BE8">
        <w:t>КПКВК 0611020 «Надання загальної середньої освіти загальноосвітніми навчальними закладами (в т. ч. школою-дитячим садком, інтернатом при школі), спеціалізованими школами, ліцеями, гімназіями, колегіумами» - 49 300,</w:t>
      </w:r>
      <w:r w:rsidR="00DB7A25" w:rsidRPr="00820BE8">
        <w:t>0</w:t>
      </w:r>
      <w:r w:rsidRPr="00820BE8">
        <w:t>0 гривень (</w:t>
      </w:r>
      <w:proofErr w:type="spellStart"/>
      <w:r w:rsidRPr="00820BE8">
        <w:t>Саченко</w:t>
      </w:r>
      <w:proofErr w:type="spellEnd"/>
      <w:r w:rsidRPr="00820BE8">
        <w:t xml:space="preserve"> М.В.</w:t>
      </w:r>
      <w:r w:rsidR="00DB7A25" w:rsidRPr="00820BE8">
        <w:t>).</w:t>
      </w:r>
    </w:p>
    <w:p w:rsidR="009F6DD5" w:rsidRPr="00820BE8" w:rsidRDefault="00DB7A25" w:rsidP="00DB7A25">
      <w:pPr>
        <w:pStyle w:val="a9"/>
        <w:numPr>
          <w:ilvl w:val="0"/>
          <w:numId w:val="9"/>
        </w:numPr>
        <w:tabs>
          <w:tab w:val="left" w:pos="1134"/>
        </w:tabs>
        <w:ind w:left="0" w:firstLine="709"/>
      </w:pPr>
      <w:r w:rsidRPr="00820BE8">
        <w:t>В</w:t>
      </w:r>
      <w:r w:rsidR="009F6DD5" w:rsidRPr="00820BE8">
        <w:t xml:space="preserve">ідділу культури та туризму </w:t>
      </w:r>
      <w:r w:rsidRPr="00820BE8">
        <w:t xml:space="preserve">Сумської міської ради на суму </w:t>
      </w:r>
      <w:r w:rsidR="009F6DD5" w:rsidRPr="00820BE8">
        <w:t>43 020,0</w:t>
      </w:r>
      <w:r w:rsidRPr="00820BE8">
        <w:t>0</w:t>
      </w:r>
      <w:r w:rsidR="009F6DD5" w:rsidRPr="00820BE8">
        <w:t xml:space="preserve"> гривень</w:t>
      </w:r>
      <w:r w:rsidR="00294A1A" w:rsidRPr="00820BE8">
        <w:t xml:space="preserve"> за бюджетною </w:t>
      </w:r>
      <w:r w:rsidR="009F6DD5" w:rsidRPr="00820BE8">
        <w:t>програмою по КПКВК 1014030 «</w:t>
      </w:r>
      <w:r w:rsidR="00146F4D">
        <w:rPr>
          <w:bCs/>
          <w:szCs w:val="28"/>
        </w:rPr>
        <w:t xml:space="preserve">Забезпечення діяльності </w:t>
      </w:r>
      <w:r w:rsidR="009F6DD5" w:rsidRPr="00820BE8">
        <w:rPr>
          <w:bCs/>
          <w:szCs w:val="28"/>
        </w:rPr>
        <w:t>бібліотек» (</w:t>
      </w:r>
      <w:proofErr w:type="spellStart"/>
      <w:r w:rsidR="009F6DD5" w:rsidRPr="00820BE8">
        <w:rPr>
          <w:bCs/>
          <w:szCs w:val="28"/>
        </w:rPr>
        <w:t>Бутенко</w:t>
      </w:r>
      <w:proofErr w:type="spellEnd"/>
      <w:r w:rsidR="009F6DD5" w:rsidRPr="00820BE8">
        <w:rPr>
          <w:bCs/>
          <w:szCs w:val="28"/>
        </w:rPr>
        <w:t xml:space="preserve"> Д.М.-12 920,0 гривень</w:t>
      </w:r>
      <w:r w:rsidR="00A439B4">
        <w:rPr>
          <w:bCs/>
          <w:szCs w:val="28"/>
        </w:rPr>
        <w:t xml:space="preserve">, </w:t>
      </w:r>
      <w:proofErr w:type="spellStart"/>
      <w:r w:rsidR="009F6DD5" w:rsidRPr="00820BE8">
        <w:rPr>
          <w:bCs/>
          <w:szCs w:val="28"/>
        </w:rPr>
        <w:t>Зименко</w:t>
      </w:r>
      <w:proofErr w:type="spellEnd"/>
      <w:r w:rsidR="009F6DD5" w:rsidRPr="00820BE8">
        <w:rPr>
          <w:bCs/>
          <w:szCs w:val="28"/>
        </w:rPr>
        <w:t xml:space="preserve"> О.В.</w:t>
      </w:r>
      <w:r w:rsidRPr="00820BE8">
        <w:rPr>
          <w:bCs/>
          <w:szCs w:val="28"/>
        </w:rPr>
        <w:t xml:space="preserve"> </w:t>
      </w:r>
      <w:r w:rsidR="009F6DD5" w:rsidRPr="00820BE8">
        <w:rPr>
          <w:bCs/>
          <w:szCs w:val="28"/>
        </w:rPr>
        <w:t>-</w:t>
      </w:r>
      <w:r w:rsidRPr="00820BE8">
        <w:rPr>
          <w:bCs/>
          <w:szCs w:val="28"/>
        </w:rPr>
        <w:t xml:space="preserve"> </w:t>
      </w:r>
      <w:r w:rsidR="009F6DD5" w:rsidRPr="00820BE8">
        <w:rPr>
          <w:bCs/>
          <w:szCs w:val="28"/>
        </w:rPr>
        <w:t>30 100,0</w:t>
      </w:r>
      <w:r w:rsidRPr="00820BE8">
        <w:rPr>
          <w:bCs/>
          <w:szCs w:val="28"/>
        </w:rPr>
        <w:t>0</w:t>
      </w:r>
      <w:r w:rsidR="009F6DD5" w:rsidRPr="00820BE8">
        <w:rPr>
          <w:bCs/>
          <w:szCs w:val="28"/>
        </w:rPr>
        <w:t xml:space="preserve"> гривень</w:t>
      </w:r>
      <w:r w:rsidRPr="00820BE8">
        <w:rPr>
          <w:bCs/>
          <w:szCs w:val="28"/>
        </w:rPr>
        <w:t>).</w:t>
      </w:r>
    </w:p>
    <w:p w:rsidR="009F6DD5" w:rsidRPr="00820BE8" w:rsidRDefault="00DB7A25" w:rsidP="009F6DD5">
      <w:pPr>
        <w:pStyle w:val="a9"/>
        <w:numPr>
          <w:ilvl w:val="0"/>
          <w:numId w:val="9"/>
        </w:numPr>
        <w:tabs>
          <w:tab w:val="left" w:pos="1134"/>
        </w:tabs>
        <w:ind w:left="0" w:firstLine="709"/>
      </w:pPr>
      <w:r w:rsidRPr="00820BE8">
        <w:t>Д</w:t>
      </w:r>
      <w:r w:rsidR="009F6DD5" w:rsidRPr="00820BE8">
        <w:t>епартаменту інфраструктури міста Сумської міської ради на суму 20 000,0 гривень  за бюджетною програмою по КПКВК1216011 «</w:t>
      </w:r>
      <w:r w:rsidR="009F6DD5" w:rsidRPr="00820BE8">
        <w:rPr>
          <w:iCs/>
          <w:szCs w:val="28"/>
        </w:rPr>
        <w:t>Експлуатація та технічне обслуговування житлового фонду»</w:t>
      </w:r>
      <w:r w:rsidR="009F6DD5" w:rsidRPr="00820BE8">
        <w:t xml:space="preserve">  (</w:t>
      </w:r>
      <w:proofErr w:type="spellStart"/>
      <w:r w:rsidR="009F6DD5" w:rsidRPr="00820BE8">
        <w:t>Галаєв</w:t>
      </w:r>
      <w:proofErr w:type="spellEnd"/>
      <w:r w:rsidR="009F6DD5" w:rsidRPr="00820BE8">
        <w:t xml:space="preserve"> Р.М.</w:t>
      </w:r>
      <w:r w:rsidRPr="00820BE8">
        <w:t>).</w:t>
      </w:r>
    </w:p>
    <w:p w:rsidR="009F6DD5" w:rsidRPr="00820BE8" w:rsidRDefault="00DB7A25" w:rsidP="009F6DD5">
      <w:pPr>
        <w:pStyle w:val="a9"/>
        <w:numPr>
          <w:ilvl w:val="0"/>
          <w:numId w:val="9"/>
        </w:numPr>
        <w:tabs>
          <w:tab w:val="left" w:pos="0"/>
          <w:tab w:val="left" w:pos="1134"/>
        </w:tabs>
        <w:ind w:left="0" w:firstLine="709"/>
      </w:pPr>
      <w:r w:rsidRPr="00820BE8">
        <w:rPr>
          <w:szCs w:val="28"/>
        </w:rPr>
        <w:t>У</w:t>
      </w:r>
      <w:r w:rsidR="009F6DD5" w:rsidRPr="00820BE8">
        <w:rPr>
          <w:szCs w:val="28"/>
        </w:rPr>
        <w:t>правлінню капітального будівництва та дорожнього господарства Сумської міської ради на суму 175 500,0</w:t>
      </w:r>
      <w:r w:rsidRPr="00820BE8">
        <w:rPr>
          <w:szCs w:val="28"/>
        </w:rPr>
        <w:t>0</w:t>
      </w:r>
      <w:r w:rsidR="009F6DD5" w:rsidRPr="00820BE8">
        <w:rPr>
          <w:szCs w:val="28"/>
        </w:rPr>
        <w:t xml:space="preserve">  гривень за бюджетною програмою по КПКВК 1517330 «</w:t>
      </w:r>
      <w:r w:rsidR="009F6DD5" w:rsidRPr="00820BE8">
        <w:rPr>
          <w:bCs/>
          <w:szCs w:val="28"/>
        </w:rPr>
        <w:t>Будівництво інших об'єктів соціальної та виробничої інфраструктури комунальної власності» (Шилов В.В.).</w:t>
      </w:r>
    </w:p>
    <w:p w:rsidR="00820BE8" w:rsidRDefault="00820BE8" w:rsidP="00E06B4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E06B41" w:rsidRPr="00820BE8" w:rsidRDefault="00427866" w:rsidP="004D6CC5">
      <w:pPr>
        <w:ind w:firstLine="709"/>
        <w:jc w:val="both"/>
        <w:rPr>
          <w:rStyle w:val="a6"/>
          <w:sz w:val="28"/>
          <w:szCs w:val="28"/>
          <w:lang w:eastAsia="uk-UA"/>
        </w:rPr>
      </w:pPr>
      <w:r w:rsidRPr="00820BE8">
        <w:rPr>
          <w:bCs/>
          <w:sz w:val="28"/>
          <w:szCs w:val="28"/>
        </w:rPr>
        <w:t>4</w:t>
      </w:r>
      <w:r w:rsidR="00463AE0" w:rsidRPr="00820BE8">
        <w:rPr>
          <w:bCs/>
          <w:sz w:val="28"/>
          <w:szCs w:val="28"/>
        </w:rPr>
        <w:t xml:space="preserve">. </w:t>
      </w:r>
      <w:r w:rsidR="00E06B41" w:rsidRPr="00820BE8">
        <w:rPr>
          <w:rStyle w:val="a6"/>
          <w:sz w:val="28"/>
          <w:szCs w:val="28"/>
          <w:lang w:eastAsia="uk-UA"/>
        </w:rPr>
        <w:t xml:space="preserve">Не змінюючи загального обсягу видатків спеціального фонду (бюджету розвитку) міського бюджету по головному розпоряднику бюджетних коштів – </w:t>
      </w:r>
      <w:r w:rsidR="00E06B41" w:rsidRPr="00820BE8">
        <w:rPr>
          <w:sz w:val="28"/>
          <w:szCs w:val="28"/>
          <w:lang w:eastAsia="uk-UA"/>
        </w:rPr>
        <w:t>управлінню капітального будівництва та дорожнього господарства Сумської міської ради</w:t>
      </w:r>
      <w:r w:rsidR="00E06B41" w:rsidRPr="00820BE8">
        <w:rPr>
          <w:rStyle w:val="a6"/>
          <w:sz w:val="28"/>
          <w:szCs w:val="28"/>
          <w:lang w:eastAsia="uk-UA"/>
        </w:rPr>
        <w:t xml:space="preserve"> за бюджетною програмою по КПКВК 1517330 «</w:t>
      </w:r>
      <w:r w:rsidR="0073173E" w:rsidRPr="00A1658B">
        <w:rPr>
          <w:sz w:val="27"/>
          <w:szCs w:val="27"/>
        </w:rPr>
        <w:t>Будівництво інших об'єктів комунальної власності</w:t>
      </w:r>
      <w:r w:rsidR="00E06B41" w:rsidRPr="00820BE8">
        <w:rPr>
          <w:rStyle w:val="a6"/>
          <w:sz w:val="28"/>
          <w:szCs w:val="28"/>
          <w:lang w:eastAsia="uk-UA"/>
        </w:rPr>
        <w:t>» провести перерозподіл за об’єктами та кодами економічної класифікації (лист від 22.03.2019 № 285/09.03), а саме:</w:t>
      </w:r>
    </w:p>
    <w:p w:rsidR="00E06B41" w:rsidRPr="00820BE8" w:rsidRDefault="00E06B41" w:rsidP="00E06B4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Style w:val="a6"/>
          <w:b/>
          <w:i/>
          <w:sz w:val="28"/>
          <w:szCs w:val="28"/>
          <w:lang w:eastAsia="uk-UA"/>
        </w:rPr>
      </w:pPr>
      <w:r w:rsidRPr="00820BE8">
        <w:rPr>
          <w:rStyle w:val="a6"/>
          <w:b/>
          <w:sz w:val="28"/>
          <w:szCs w:val="28"/>
          <w:u w:val="single"/>
          <w:lang w:eastAsia="uk-UA"/>
        </w:rPr>
        <w:t xml:space="preserve">Зменшити </w:t>
      </w:r>
      <w:r w:rsidRPr="00820BE8">
        <w:rPr>
          <w:rStyle w:val="a6"/>
          <w:b/>
          <w:sz w:val="28"/>
          <w:szCs w:val="28"/>
          <w:lang w:eastAsia="uk-UA"/>
        </w:rPr>
        <w:t xml:space="preserve">видатки </w:t>
      </w:r>
      <w:r w:rsidRPr="00820BE8">
        <w:rPr>
          <w:rStyle w:val="a6"/>
          <w:sz w:val="28"/>
          <w:szCs w:val="28"/>
          <w:lang w:eastAsia="uk-UA"/>
        </w:rPr>
        <w:t xml:space="preserve">у сумі </w:t>
      </w:r>
      <w:r w:rsidR="006867C0" w:rsidRPr="00820BE8">
        <w:rPr>
          <w:rStyle w:val="a6"/>
          <w:sz w:val="28"/>
          <w:szCs w:val="28"/>
          <w:lang w:eastAsia="uk-UA"/>
        </w:rPr>
        <w:t xml:space="preserve">15 265,00 гривень </w:t>
      </w:r>
      <w:r w:rsidRPr="00820BE8">
        <w:rPr>
          <w:rStyle w:val="a6"/>
          <w:b/>
          <w:sz w:val="28"/>
          <w:szCs w:val="28"/>
          <w:lang w:eastAsia="uk-UA"/>
        </w:rPr>
        <w:t xml:space="preserve">по об’єкту </w:t>
      </w:r>
      <w:r w:rsidRPr="00820BE8">
        <w:rPr>
          <w:rStyle w:val="a6"/>
          <w:b/>
          <w:i/>
          <w:sz w:val="28"/>
          <w:szCs w:val="28"/>
          <w:lang w:eastAsia="uk-UA"/>
        </w:rPr>
        <w:t>«Реконструкція</w:t>
      </w:r>
      <w:r w:rsidR="006867C0" w:rsidRPr="00820BE8">
        <w:rPr>
          <w:rStyle w:val="a6"/>
          <w:b/>
          <w:i/>
          <w:sz w:val="28"/>
          <w:szCs w:val="28"/>
          <w:lang w:eastAsia="uk-UA"/>
        </w:rPr>
        <w:t xml:space="preserve"> Театральної площі»</w:t>
      </w:r>
      <w:r w:rsidRPr="00820BE8">
        <w:rPr>
          <w:rStyle w:val="a6"/>
          <w:b/>
          <w:i/>
          <w:sz w:val="28"/>
          <w:szCs w:val="28"/>
          <w:lang w:eastAsia="uk-UA"/>
        </w:rPr>
        <w:t xml:space="preserve"> </w:t>
      </w:r>
      <w:r w:rsidRPr="00820BE8">
        <w:rPr>
          <w:rStyle w:val="a6"/>
          <w:sz w:val="28"/>
          <w:szCs w:val="28"/>
          <w:lang w:eastAsia="uk-UA"/>
        </w:rPr>
        <w:t xml:space="preserve">та відповідно збільшити </w:t>
      </w:r>
      <w:r w:rsidR="006867C0" w:rsidRPr="00820BE8">
        <w:rPr>
          <w:rStyle w:val="a6"/>
          <w:sz w:val="28"/>
          <w:szCs w:val="28"/>
          <w:lang w:eastAsia="uk-UA"/>
        </w:rPr>
        <w:t xml:space="preserve">видатки на суму 15 265,00 гривень </w:t>
      </w:r>
      <w:r w:rsidRPr="00820BE8">
        <w:rPr>
          <w:rStyle w:val="a6"/>
          <w:b/>
          <w:sz w:val="28"/>
          <w:szCs w:val="28"/>
          <w:lang w:eastAsia="uk-UA"/>
        </w:rPr>
        <w:t>по об’єкту</w:t>
      </w:r>
      <w:r w:rsidRPr="00820BE8">
        <w:rPr>
          <w:rStyle w:val="a6"/>
          <w:b/>
          <w:i/>
          <w:sz w:val="28"/>
          <w:szCs w:val="28"/>
          <w:lang w:eastAsia="uk-UA"/>
        </w:rPr>
        <w:t xml:space="preserve"> «</w:t>
      </w:r>
      <w:r w:rsidR="006867C0" w:rsidRPr="00820BE8">
        <w:rPr>
          <w:rStyle w:val="a6"/>
          <w:b/>
          <w:i/>
          <w:sz w:val="28"/>
          <w:szCs w:val="28"/>
          <w:lang w:eastAsia="uk-UA"/>
        </w:rPr>
        <w:t>Будівництво спортивного майданчика в районі житлового будинку № 32 по вул. Соборній</w:t>
      </w:r>
      <w:r w:rsidRPr="00820BE8">
        <w:rPr>
          <w:rStyle w:val="a6"/>
          <w:b/>
          <w:i/>
          <w:sz w:val="28"/>
          <w:szCs w:val="28"/>
          <w:lang w:eastAsia="uk-UA"/>
        </w:rPr>
        <w:t>»</w:t>
      </w:r>
      <w:r w:rsidRPr="00820BE8">
        <w:rPr>
          <w:rStyle w:val="a6"/>
          <w:b/>
          <w:sz w:val="28"/>
          <w:szCs w:val="28"/>
          <w:lang w:eastAsia="uk-UA"/>
        </w:rPr>
        <w:t>).</w:t>
      </w:r>
      <w:r w:rsidRPr="00820BE8">
        <w:rPr>
          <w:rStyle w:val="a6"/>
          <w:b/>
          <w:i/>
          <w:sz w:val="28"/>
          <w:szCs w:val="28"/>
          <w:lang w:eastAsia="uk-UA"/>
        </w:rPr>
        <w:t xml:space="preserve"> </w:t>
      </w:r>
    </w:p>
    <w:p w:rsidR="004240DB" w:rsidRPr="00820BE8" w:rsidRDefault="004240DB" w:rsidP="003E5784">
      <w:pPr>
        <w:ind w:firstLine="709"/>
        <w:jc w:val="both"/>
        <w:rPr>
          <w:bCs/>
          <w:sz w:val="28"/>
          <w:szCs w:val="28"/>
        </w:rPr>
      </w:pPr>
    </w:p>
    <w:p w:rsidR="003E5784" w:rsidRPr="00820BE8" w:rsidRDefault="004240DB" w:rsidP="003E5784">
      <w:pPr>
        <w:ind w:firstLine="709"/>
        <w:jc w:val="both"/>
        <w:rPr>
          <w:b/>
          <w:szCs w:val="28"/>
          <w:lang w:eastAsia="uk-UA"/>
        </w:rPr>
      </w:pPr>
      <w:r w:rsidRPr="00820BE8">
        <w:rPr>
          <w:bCs/>
          <w:sz w:val="28"/>
          <w:szCs w:val="28"/>
        </w:rPr>
        <w:t xml:space="preserve">5. </w:t>
      </w:r>
      <w:r w:rsidR="003E5784" w:rsidRPr="00820BE8">
        <w:rPr>
          <w:sz w:val="28"/>
          <w:szCs w:val="28"/>
        </w:rPr>
        <w:t xml:space="preserve">Враховуючи вищевикладене, </w:t>
      </w:r>
      <w:proofErr w:type="spellStart"/>
      <w:r w:rsidR="003E5784" w:rsidRPr="00820BE8">
        <w:rPr>
          <w:sz w:val="28"/>
          <w:szCs w:val="28"/>
        </w:rPr>
        <w:t>внести</w:t>
      </w:r>
      <w:proofErr w:type="spellEnd"/>
      <w:r w:rsidR="003E5784" w:rsidRPr="00820BE8">
        <w:rPr>
          <w:sz w:val="28"/>
          <w:szCs w:val="28"/>
        </w:rPr>
        <w:t xml:space="preserve"> зміни в проект рішення та </w:t>
      </w:r>
      <w:r w:rsidR="00820BE8">
        <w:rPr>
          <w:sz w:val="28"/>
          <w:szCs w:val="28"/>
        </w:rPr>
        <w:t>додатки до нього</w:t>
      </w:r>
      <w:r w:rsidR="003E5784" w:rsidRPr="00820BE8">
        <w:rPr>
          <w:sz w:val="28"/>
          <w:szCs w:val="28"/>
        </w:rPr>
        <w:t>.</w:t>
      </w:r>
    </w:p>
    <w:p w:rsidR="00C37063" w:rsidRDefault="00C37063" w:rsidP="003E5784">
      <w:pPr>
        <w:pStyle w:val="a9"/>
        <w:tabs>
          <w:tab w:val="left" w:pos="0"/>
          <w:tab w:val="left" w:pos="1134"/>
        </w:tabs>
        <w:ind w:left="709"/>
      </w:pPr>
    </w:p>
    <w:p w:rsidR="00C37063" w:rsidRDefault="00C37063" w:rsidP="003E5784">
      <w:pPr>
        <w:pStyle w:val="a9"/>
        <w:tabs>
          <w:tab w:val="left" w:pos="0"/>
          <w:tab w:val="left" w:pos="1134"/>
        </w:tabs>
        <w:ind w:left="709"/>
      </w:pPr>
    </w:p>
    <w:p w:rsidR="00370905" w:rsidRPr="00820BE8" w:rsidRDefault="00370905" w:rsidP="003E5784">
      <w:pPr>
        <w:pStyle w:val="a9"/>
        <w:tabs>
          <w:tab w:val="left" w:pos="0"/>
          <w:tab w:val="left" w:pos="1134"/>
        </w:tabs>
        <w:ind w:left="709"/>
      </w:pPr>
    </w:p>
    <w:p w:rsidR="002B1B13" w:rsidRPr="00820BE8" w:rsidRDefault="002B1B13" w:rsidP="007A3514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3E5784" w:rsidRPr="00820BE8" w:rsidRDefault="003E5784" w:rsidP="003E5784">
      <w:pPr>
        <w:autoSpaceDE w:val="0"/>
        <w:autoSpaceDN w:val="0"/>
        <w:adjustRightInd w:val="0"/>
        <w:rPr>
          <w:b/>
          <w:sz w:val="28"/>
          <w:szCs w:val="28"/>
          <w:lang w:eastAsia="uk-UA"/>
        </w:rPr>
      </w:pPr>
      <w:r w:rsidRPr="00820BE8">
        <w:rPr>
          <w:b/>
          <w:sz w:val="28"/>
          <w:szCs w:val="28"/>
          <w:lang w:eastAsia="uk-UA"/>
        </w:rPr>
        <w:t>Сумський міський голова                                                                                                                                           О.М. Лисенко</w:t>
      </w:r>
    </w:p>
    <w:p w:rsidR="003E5784" w:rsidRPr="00820BE8" w:rsidRDefault="003E5784" w:rsidP="003E5784">
      <w:pPr>
        <w:autoSpaceDE w:val="0"/>
        <w:autoSpaceDN w:val="0"/>
        <w:adjustRightInd w:val="0"/>
        <w:rPr>
          <w:b/>
          <w:sz w:val="20"/>
          <w:szCs w:val="20"/>
          <w:lang w:eastAsia="uk-UA"/>
        </w:rPr>
      </w:pPr>
    </w:p>
    <w:p w:rsidR="000A79A4" w:rsidRPr="00820BE8" w:rsidRDefault="00C05A78" w:rsidP="00D17A2A">
      <w:pPr>
        <w:autoSpaceDE w:val="0"/>
        <w:autoSpaceDN w:val="0"/>
        <w:adjustRightInd w:val="0"/>
        <w:rPr>
          <w:b/>
          <w:sz w:val="28"/>
          <w:szCs w:val="28"/>
          <w:lang w:eastAsia="uk-UA"/>
        </w:rPr>
      </w:pPr>
      <w:r w:rsidRPr="00820BE8">
        <w:rPr>
          <w:b/>
          <w:sz w:val="20"/>
          <w:szCs w:val="20"/>
          <w:lang w:val="ru-RU" w:eastAsia="uk-UA"/>
        </w:rPr>
        <w:t>2</w:t>
      </w:r>
      <w:r w:rsidR="006721E7" w:rsidRPr="00820BE8">
        <w:rPr>
          <w:b/>
          <w:sz w:val="20"/>
          <w:szCs w:val="20"/>
          <w:lang w:val="ru-RU" w:eastAsia="uk-UA"/>
        </w:rPr>
        <w:t>6</w:t>
      </w:r>
      <w:r w:rsidR="003E5784" w:rsidRPr="00820BE8">
        <w:rPr>
          <w:b/>
          <w:sz w:val="20"/>
          <w:szCs w:val="20"/>
          <w:lang w:eastAsia="uk-UA"/>
        </w:rPr>
        <w:t xml:space="preserve">.03.2019 р. </w:t>
      </w:r>
      <w:proofErr w:type="spellStart"/>
      <w:r w:rsidR="00D17A2A" w:rsidRPr="00820BE8">
        <w:rPr>
          <w:b/>
          <w:sz w:val="20"/>
          <w:szCs w:val="20"/>
          <w:lang w:eastAsia="uk-UA"/>
        </w:rPr>
        <w:t>Співако</w:t>
      </w:r>
      <w:r w:rsidR="003E5784" w:rsidRPr="00820BE8">
        <w:rPr>
          <w:b/>
          <w:sz w:val="20"/>
          <w:szCs w:val="20"/>
          <w:lang w:eastAsia="uk-UA"/>
        </w:rPr>
        <w:t>ва</w:t>
      </w:r>
      <w:proofErr w:type="spellEnd"/>
      <w:r w:rsidR="003E5784" w:rsidRPr="00820BE8">
        <w:rPr>
          <w:b/>
          <w:sz w:val="20"/>
          <w:szCs w:val="20"/>
          <w:lang w:eastAsia="uk-UA"/>
        </w:rPr>
        <w:t xml:space="preserve"> </w:t>
      </w:r>
      <w:r w:rsidR="00D17A2A" w:rsidRPr="00820BE8">
        <w:rPr>
          <w:b/>
          <w:sz w:val="20"/>
          <w:szCs w:val="20"/>
          <w:lang w:eastAsia="uk-UA"/>
        </w:rPr>
        <w:t>Л.І</w:t>
      </w:r>
      <w:r w:rsidR="003E5784" w:rsidRPr="00820BE8">
        <w:rPr>
          <w:b/>
          <w:sz w:val="20"/>
          <w:szCs w:val="20"/>
          <w:lang w:eastAsia="uk-UA"/>
        </w:rPr>
        <w:t>._____________</w:t>
      </w:r>
    </w:p>
    <w:sectPr w:rsidR="000A79A4" w:rsidRPr="00820BE8" w:rsidSect="00370905">
      <w:pgSz w:w="16838" w:h="11906" w:orient="landscape"/>
      <w:pgMar w:top="1134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41CEB"/>
    <w:multiLevelType w:val="hybridMultilevel"/>
    <w:tmpl w:val="3928075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F1551E"/>
    <w:multiLevelType w:val="hybridMultilevel"/>
    <w:tmpl w:val="605E5C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1F7EBE"/>
    <w:multiLevelType w:val="hybridMultilevel"/>
    <w:tmpl w:val="3D3E051A"/>
    <w:lvl w:ilvl="0" w:tplc="301278D0">
      <w:start w:val="1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9346065"/>
    <w:multiLevelType w:val="hybridMultilevel"/>
    <w:tmpl w:val="E6D892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A67B27"/>
    <w:multiLevelType w:val="hybridMultilevel"/>
    <w:tmpl w:val="712AE39A"/>
    <w:lvl w:ilvl="0" w:tplc="0422000B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  <w:b/>
        <w:i w:val="0"/>
      </w:rPr>
    </w:lvl>
    <w:lvl w:ilvl="1" w:tplc="04220003" w:tentative="1">
      <w:start w:val="1"/>
      <w:numFmt w:val="bullet"/>
      <w:lvlText w:val="o"/>
      <w:lvlJc w:val="left"/>
      <w:pPr>
        <w:ind w:left="25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3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0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7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9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625" w:hanging="360"/>
      </w:pPr>
      <w:rPr>
        <w:rFonts w:ascii="Wingdings" w:hAnsi="Wingdings" w:hint="default"/>
      </w:rPr>
    </w:lvl>
  </w:abstractNum>
  <w:abstractNum w:abstractNumId="5" w15:restartNumberingAfterBreak="0">
    <w:nsid w:val="334B0E56"/>
    <w:multiLevelType w:val="hybridMultilevel"/>
    <w:tmpl w:val="5790C4F4"/>
    <w:lvl w:ilvl="0" w:tplc="0419000B">
      <w:start w:val="1"/>
      <w:numFmt w:val="bullet"/>
      <w:lvlText w:val=""/>
      <w:lvlJc w:val="left"/>
      <w:pPr>
        <w:ind w:left="150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6" w15:restartNumberingAfterBreak="0">
    <w:nsid w:val="3879443B"/>
    <w:multiLevelType w:val="hybridMultilevel"/>
    <w:tmpl w:val="3CAAD5A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42135A"/>
    <w:multiLevelType w:val="hybridMultilevel"/>
    <w:tmpl w:val="933835E0"/>
    <w:lvl w:ilvl="0" w:tplc="393056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B226C8"/>
    <w:multiLevelType w:val="hybridMultilevel"/>
    <w:tmpl w:val="DF3A79B8"/>
    <w:lvl w:ilvl="0" w:tplc="02783274">
      <w:numFmt w:val="bullet"/>
      <w:lvlText w:val="-"/>
      <w:lvlJc w:val="left"/>
      <w:pPr>
        <w:ind w:left="70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9" w15:restartNumberingAfterBreak="0">
    <w:nsid w:val="48E713A0"/>
    <w:multiLevelType w:val="hybridMultilevel"/>
    <w:tmpl w:val="14820DC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F63F80"/>
    <w:multiLevelType w:val="hybridMultilevel"/>
    <w:tmpl w:val="3E083456"/>
    <w:lvl w:ilvl="0" w:tplc="0422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F456B5"/>
    <w:multiLevelType w:val="multilevel"/>
    <w:tmpl w:val="C3CCE69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2" w15:restartNumberingAfterBreak="0">
    <w:nsid w:val="60CE0304"/>
    <w:multiLevelType w:val="hybridMultilevel"/>
    <w:tmpl w:val="70B8BF18"/>
    <w:lvl w:ilvl="0" w:tplc="408A77A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B13E18"/>
    <w:multiLevelType w:val="hybridMultilevel"/>
    <w:tmpl w:val="4ABC76F0"/>
    <w:lvl w:ilvl="0" w:tplc="187CA4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8842F65"/>
    <w:multiLevelType w:val="hybridMultilevel"/>
    <w:tmpl w:val="288C01C2"/>
    <w:lvl w:ilvl="0" w:tplc="0422000B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5" w15:restartNumberingAfterBreak="0">
    <w:nsid w:val="793073D5"/>
    <w:multiLevelType w:val="hybridMultilevel"/>
    <w:tmpl w:val="0F3CDFD6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7D311B81"/>
    <w:multiLevelType w:val="hybridMultilevel"/>
    <w:tmpl w:val="CFCAF57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16"/>
  </w:num>
  <w:num w:numId="4">
    <w:abstractNumId w:val="10"/>
  </w:num>
  <w:num w:numId="5">
    <w:abstractNumId w:val="14"/>
  </w:num>
  <w:num w:numId="6">
    <w:abstractNumId w:val="4"/>
  </w:num>
  <w:num w:numId="7">
    <w:abstractNumId w:val="12"/>
  </w:num>
  <w:num w:numId="8">
    <w:abstractNumId w:val="1"/>
  </w:num>
  <w:num w:numId="9">
    <w:abstractNumId w:val="6"/>
  </w:num>
  <w:num w:numId="10">
    <w:abstractNumId w:val="7"/>
  </w:num>
  <w:num w:numId="11">
    <w:abstractNumId w:val="9"/>
  </w:num>
  <w:num w:numId="12">
    <w:abstractNumId w:val="3"/>
  </w:num>
  <w:num w:numId="13">
    <w:abstractNumId w:val="8"/>
  </w:num>
  <w:num w:numId="14">
    <w:abstractNumId w:val="0"/>
  </w:num>
  <w:num w:numId="15">
    <w:abstractNumId w:val="13"/>
  </w:num>
  <w:num w:numId="16">
    <w:abstractNumId w:val="5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6AF"/>
    <w:rsid w:val="000079CB"/>
    <w:rsid w:val="00017C70"/>
    <w:rsid w:val="000256D2"/>
    <w:rsid w:val="00044891"/>
    <w:rsid w:val="00047E11"/>
    <w:rsid w:val="000541DB"/>
    <w:rsid w:val="0005548D"/>
    <w:rsid w:val="00070CB5"/>
    <w:rsid w:val="00075866"/>
    <w:rsid w:val="000964C6"/>
    <w:rsid w:val="000A68A1"/>
    <w:rsid w:val="000A6CDF"/>
    <w:rsid w:val="000A79A4"/>
    <w:rsid w:val="000A7E81"/>
    <w:rsid w:val="000B0CB0"/>
    <w:rsid w:val="000F4F3B"/>
    <w:rsid w:val="000F7BA6"/>
    <w:rsid w:val="001111EA"/>
    <w:rsid w:val="001142D8"/>
    <w:rsid w:val="001315AC"/>
    <w:rsid w:val="00146F4D"/>
    <w:rsid w:val="00157B0B"/>
    <w:rsid w:val="00161B45"/>
    <w:rsid w:val="00177653"/>
    <w:rsid w:val="00184434"/>
    <w:rsid w:val="00190960"/>
    <w:rsid w:val="001A3DA3"/>
    <w:rsid w:val="001A681B"/>
    <w:rsid w:val="001B6013"/>
    <w:rsid w:val="001E002A"/>
    <w:rsid w:val="00203E40"/>
    <w:rsid w:val="00205583"/>
    <w:rsid w:val="00207D9B"/>
    <w:rsid w:val="00211FB0"/>
    <w:rsid w:val="00214DFC"/>
    <w:rsid w:val="00221C32"/>
    <w:rsid w:val="00221CFD"/>
    <w:rsid w:val="002310AB"/>
    <w:rsid w:val="002460CF"/>
    <w:rsid w:val="00247020"/>
    <w:rsid w:val="00253347"/>
    <w:rsid w:val="00267FD1"/>
    <w:rsid w:val="00270D5E"/>
    <w:rsid w:val="002715A3"/>
    <w:rsid w:val="002759C1"/>
    <w:rsid w:val="00283BC0"/>
    <w:rsid w:val="00284153"/>
    <w:rsid w:val="00294A1A"/>
    <w:rsid w:val="002B1B13"/>
    <w:rsid w:val="002C3797"/>
    <w:rsid w:val="002D4527"/>
    <w:rsid w:val="002D61F9"/>
    <w:rsid w:val="002D7474"/>
    <w:rsid w:val="002D7A0D"/>
    <w:rsid w:val="002F1A30"/>
    <w:rsid w:val="003439C3"/>
    <w:rsid w:val="00345656"/>
    <w:rsid w:val="003620C2"/>
    <w:rsid w:val="00362FB8"/>
    <w:rsid w:val="003679E0"/>
    <w:rsid w:val="00370717"/>
    <w:rsid w:val="00370905"/>
    <w:rsid w:val="003908CA"/>
    <w:rsid w:val="00391C75"/>
    <w:rsid w:val="003A36DC"/>
    <w:rsid w:val="003B0E60"/>
    <w:rsid w:val="003B1A8A"/>
    <w:rsid w:val="003B73B1"/>
    <w:rsid w:val="003C1520"/>
    <w:rsid w:val="003C1652"/>
    <w:rsid w:val="003C56C7"/>
    <w:rsid w:val="003C59D6"/>
    <w:rsid w:val="003D654E"/>
    <w:rsid w:val="003D72A9"/>
    <w:rsid w:val="003E21E3"/>
    <w:rsid w:val="003E2B2B"/>
    <w:rsid w:val="003E5784"/>
    <w:rsid w:val="003F618F"/>
    <w:rsid w:val="004009C4"/>
    <w:rsid w:val="004240DB"/>
    <w:rsid w:val="00427866"/>
    <w:rsid w:val="0044212A"/>
    <w:rsid w:val="00452A82"/>
    <w:rsid w:val="0045527C"/>
    <w:rsid w:val="0045690B"/>
    <w:rsid w:val="004621DB"/>
    <w:rsid w:val="00462279"/>
    <w:rsid w:val="00463AE0"/>
    <w:rsid w:val="00467EE9"/>
    <w:rsid w:val="004704DA"/>
    <w:rsid w:val="004744C3"/>
    <w:rsid w:val="004903D6"/>
    <w:rsid w:val="00495F2F"/>
    <w:rsid w:val="00496EF1"/>
    <w:rsid w:val="004A0DAB"/>
    <w:rsid w:val="004A6241"/>
    <w:rsid w:val="004B32AB"/>
    <w:rsid w:val="004D6CC5"/>
    <w:rsid w:val="004D73FC"/>
    <w:rsid w:val="004E5E0E"/>
    <w:rsid w:val="004F0748"/>
    <w:rsid w:val="004F2701"/>
    <w:rsid w:val="004F5AFA"/>
    <w:rsid w:val="00504AA4"/>
    <w:rsid w:val="00515B80"/>
    <w:rsid w:val="00515C3F"/>
    <w:rsid w:val="00521B1E"/>
    <w:rsid w:val="00525014"/>
    <w:rsid w:val="005301B4"/>
    <w:rsid w:val="00530AA0"/>
    <w:rsid w:val="00531734"/>
    <w:rsid w:val="00534110"/>
    <w:rsid w:val="00543ADC"/>
    <w:rsid w:val="005566BF"/>
    <w:rsid w:val="00562B5E"/>
    <w:rsid w:val="00572D30"/>
    <w:rsid w:val="00572ED1"/>
    <w:rsid w:val="005976BD"/>
    <w:rsid w:val="005D5545"/>
    <w:rsid w:val="005E0BE3"/>
    <w:rsid w:val="005E2248"/>
    <w:rsid w:val="005F0FD7"/>
    <w:rsid w:val="005F6C80"/>
    <w:rsid w:val="00602533"/>
    <w:rsid w:val="006034F0"/>
    <w:rsid w:val="00614CB5"/>
    <w:rsid w:val="0062181E"/>
    <w:rsid w:val="006243F7"/>
    <w:rsid w:val="00642916"/>
    <w:rsid w:val="00643CAF"/>
    <w:rsid w:val="00650036"/>
    <w:rsid w:val="006607CC"/>
    <w:rsid w:val="006721E7"/>
    <w:rsid w:val="006734C9"/>
    <w:rsid w:val="00673F32"/>
    <w:rsid w:val="00685AFA"/>
    <w:rsid w:val="006867C0"/>
    <w:rsid w:val="00693352"/>
    <w:rsid w:val="006963DE"/>
    <w:rsid w:val="006A37AD"/>
    <w:rsid w:val="006A4DA4"/>
    <w:rsid w:val="006A7C57"/>
    <w:rsid w:val="006B673B"/>
    <w:rsid w:val="006C5905"/>
    <w:rsid w:val="006C71FA"/>
    <w:rsid w:val="006D2450"/>
    <w:rsid w:val="006D68A7"/>
    <w:rsid w:val="006E06AF"/>
    <w:rsid w:val="006F42CF"/>
    <w:rsid w:val="006F4707"/>
    <w:rsid w:val="006F509C"/>
    <w:rsid w:val="0070042C"/>
    <w:rsid w:val="00700856"/>
    <w:rsid w:val="007125A8"/>
    <w:rsid w:val="00714653"/>
    <w:rsid w:val="007264C2"/>
    <w:rsid w:val="0073173E"/>
    <w:rsid w:val="0074201C"/>
    <w:rsid w:val="00742D0B"/>
    <w:rsid w:val="00752F80"/>
    <w:rsid w:val="00761F8A"/>
    <w:rsid w:val="007702F7"/>
    <w:rsid w:val="00780D31"/>
    <w:rsid w:val="00782CE7"/>
    <w:rsid w:val="007902A6"/>
    <w:rsid w:val="007931DC"/>
    <w:rsid w:val="00796669"/>
    <w:rsid w:val="007A3514"/>
    <w:rsid w:val="007B3B5D"/>
    <w:rsid w:val="007C6D8C"/>
    <w:rsid w:val="007E7B80"/>
    <w:rsid w:val="007F525C"/>
    <w:rsid w:val="00813998"/>
    <w:rsid w:val="0081559B"/>
    <w:rsid w:val="00820BE8"/>
    <w:rsid w:val="00824982"/>
    <w:rsid w:val="00834C49"/>
    <w:rsid w:val="00844416"/>
    <w:rsid w:val="00861998"/>
    <w:rsid w:val="0087317E"/>
    <w:rsid w:val="0087732C"/>
    <w:rsid w:val="00883E97"/>
    <w:rsid w:val="008A1EE0"/>
    <w:rsid w:val="008A204B"/>
    <w:rsid w:val="008B13F3"/>
    <w:rsid w:val="008B1651"/>
    <w:rsid w:val="008B359D"/>
    <w:rsid w:val="008C0F25"/>
    <w:rsid w:val="008F4E34"/>
    <w:rsid w:val="00907261"/>
    <w:rsid w:val="00911640"/>
    <w:rsid w:val="00914223"/>
    <w:rsid w:val="0092002C"/>
    <w:rsid w:val="00924D05"/>
    <w:rsid w:val="009371E2"/>
    <w:rsid w:val="00941B8D"/>
    <w:rsid w:val="00943262"/>
    <w:rsid w:val="00996291"/>
    <w:rsid w:val="009973F3"/>
    <w:rsid w:val="009A42D8"/>
    <w:rsid w:val="009A5053"/>
    <w:rsid w:val="009A6689"/>
    <w:rsid w:val="009B3849"/>
    <w:rsid w:val="009B433A"/>
    <w:rsid w:val="009D1C49"/>
    <w:rsid w:val="009D3159"/>
    <w:rsid w:val="009D79F5"/>
    <w:rsid w:val="009D7E89"/>
    <w:rsid w:val="009E1DB7"/>
    <w:rsid w:val="009F02C4"/>
    <w:rsid w:val="009F5E34"/>
    <w:rsid w:val="009F6DD5"/>
    <w:rsid w:val="00A01866"/>
    <w:rsid w:val="00A12044"/>
    <w:rsid w:val="00A37EBA"/>
    <w:rsid w:val="00A439B4"/>
    <w:rsid w:val="00A4549F"/>
    <w:rsid w:val="00A6033C"/>
    <w:rsid w:val="00A655EC"/>
    <w:rsid w:val="00A67230"/>
    <w:rsid w:val="00A675E0"/>
    <w:rsid w:val="00A847F2"/>
    <w:rsid w:val="00A85F18"/>
    <w:rsid w:val="00A9218A"/>
    <w:rsid w:val="00A9798E"/>
    <w:rsid w:val="00AB113B"/>
    <w:rsid w:val="00AB408E"/>
    <w:rsid w:val="00AC5BF7"/>
    <w:rsid w:val="00AD566D"/>
    <w:rsid w:val="00AE3BFD"/>
    <w:rsid w:val="00AF5798"/>
    <w:rsid w:val="00AF5CA6"/>
    <w:rsid w:val="00B0510C"/>
    <w:rsid w:val="00B06582"/>
    <w:rsid w:val="00B11FFE"/>
    <w:rsid w:val="00B161FA"/>
    <w:rsid w:val="00B218D2"/>
    <w:rsid w:val="00B643B6"/>
    <w:rsid w:val="00B746A2"/>
    <w:rsid w:val="00BA154C"/>
    <w:rsid w:val="00BB4BFC"/>
    <w:rsid w:val="00BC3363"/>
    <w:rsid w:val="00BC6E2E"/>
    <w:rsid w:val="00BD3817"/>
    <w:rsid w:val="00BF53E6"/>
    <w:rsid w:val="00BF7EB9"/>
    <w:rsid w:val="00C05A78"/>
    <w:rsid w:val="00C10E06"/>
    <w:rsid w:val="00C21A04"/>
    <w:rsid w:val="00C23D86"/>
    <w:rsid w:val="00C3246C"/>
    <w:rsid w:val="00C37063"/>
    <w:rsid w:val="00C45E24"/>
    <w:rsid w:val="00C47BA7"/>
    <w:rsid w:val="00C70180"/>
    <w:rsid w:val="00C74B1D"/>
    <w:rsid w:val="00C91761"/>
    <w:rsid w:val="00CA162E"/>
    <w:rsid w:val="00CA4A4B"/>
    <w:rsid w:val="00CA7AB3"/>
    <w:rsid w:val="00CB755A"/>
    <w:rsid w:val="00CC3F62"/>
    <w:rsid w:val="00CC47F9"/>
    <w:rsid w:val="00CD3068"/>
    <w:rsid w:val="00CE0A8D"/>
    <w:rsid w:val="00CF4CEB"/>
    <w:rsid w:val="00CF59D2"/>
    <w:rsid w:val="00D1397F"/>
    <w:rsid w:val="00D15DAC"/>
    <w:rsid w:val="00D17A2A"/>
    <w:rsid w:val="00D26AB6"/>
    <w:rsid w:val="00D338D7"/>
    <w:rsid w:val="00D45836"/>
    <w:rsid w:val="00D45DB1"/>
    <w:rsid w:val="00D53864"/>
    <w:rsid w:val="00D570A4"/>
    <w:rsid w:val="00D71C62"/>
    <w:rsid w:val="00D74D22"/>
    <w:rsid w:val="00DA0473"/>
    <w:rsid w:val="00DA102F"/>
    <w:rsid w:val="00DB7A25"/>
    <w:rsid w:val="00DC2342"/>
    <w:rsid w:val="00DC6EDC"/>
    <w:rsid w:val="00DF59B7"/>
    <w:rsid w:val="00E027B8"/>
    <w:rsid w:val="00E0333A"/>
    <w:rsid w:val="00E06B41"/>
    <w:rsid w:val="00E21521"/>
    <w:rsid w:val="00E2200D"/>
    <w:rsid w:val="00E25A48"/>
    <w:rsid w:val="00E332F5"/>
    <w:rsid w:val="00E3767F"/>
    <w:rsid w:val="00E40A60"/>
    <w:rsid w:val="00E42EB4"/>
    <w:rsid w:val="00E51D92"/>
    <w:rsid w:val="00E6082E"/>
    <w:rsid w:val="00E61814"/>
    <w:rsid w:val="00E61990"/>
    <w:rsid w:val="00E667E0"/>
    <w:rsid w:val="00E7306F"/>
    <w:rsid w:val="00E80016"/>
    <w:rsid w:val="00E81FE2"/>
    <w:rsid w:val="00E86025"/>
    <w:rsid w:val="00E92AAE"/>
    <w:rsid w:val="00E932D0"/>
    <w:rsid w:val="00EC51D1"/>
    <w:rsid w:val="00EC5985"/>
    <w:rsid w:val="00ED16EC"/>
    <w:rsid w:val="00ED1714"/>
    <w:rsid w:val="00ED43E9"/>
    <w:rsid w:val="00ED4683"/>
    <w:rsid w:val="00EE066A"/>
    <w:rsid w:val="00EF2206"/>
    <w:rsid w:val="00F05433"/>
    <w:rsid w:val="00F079B1"/>
    <w:rsid w:val="00F1330C"/>
    <w:rsid w:val="00F440B4"/>
    <w:rsid w:val="00F46766"/>
    <w:rsid w:val="00F61E1F"/>
    <w:rsid w:val="00F76EA4"/>
    <w:rsid w:val="00F77712"/>
    <w:rsid w:val="00F82A31"/>
    <w:rsid w:val="00F85EB5"/>
    <w:rsid w:val="00F87D90"/>
    <w:rsid w:val="00F91DFA"/>
    <w:rsid w:val="00F95A8E"/>
    <w:rsid w:val="00FC40BC"/>
    <w:rsid w:val="00FC5E80"/>
    <w:rsid w:val="00FC6524"/>
    <w:rsid w:val="00FD3E35"/>
    <w:rsid w:val="00FE29F5"/>
    <w:rsid w:val="00FE304C"/>
    <w:rsid w:val="00FE3C81"/>
    <w:rsid w:val="00FE5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98EC8"/>
  <w15:chartTrackingRefBased/>
  <w15:docId w15:val="{F8DA3E14-F96B-4826-8DC2-DEF38A76C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64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559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1559B"/>
    <w:rPr>
      <w:rFonts w:ascii="Segoe UI" w:eastAsia="Times New Roman" w:hAnsi="Segoe UI" w:cs="Segoe UI"/>
      <w:sz w:val="18"/>
      <w:szCs w:val="18"/>
      <w:lang w:val="uk-UA" w:eastAsia="ru-RU"/>
    </w:rPr>
  </w:style>
  <w:style w:type="table" w:styleId="a5">
    <w:name w:val="Table Grid"/>
    <w:basedOn w:val="a1"/>
    <w:rsid w:val="007146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_"/>
    <w:locked/>
    <w:rsid w:val="00714653"/>
    <w:rPr>
      <w:spacing w:val="2"/>
      <w:sz w:val="25"/>
      <w:szCs w:val="25"/>
      <w:lang w:bidi="ar-SA"/>
    </w:rPr>
  </w:style>
  <w:style w:type="character" w:customStyle="1" w:styleId="2">
    <w:name w:val="Основной текст (2)_"/>
    <w:link w:val="20"/>
    <w:rsid w:val="00714653"/>
    <w:rPr>
      <w:b/>
      <w:bCs/>
      <w:spacing w:val="3"/>
      <w:sz w:val="25"/>
      <w:szCs w:val="25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14653"/>
    <w:pPr>
      <w:widowControl w:val="0"/>
      <w:shd w:val="clear" w:color="auto" w:fill="FFFFFF"/>
      <w:spacing w:before="300" w:line="317" w:lineRule="exact"/>
      <w:jc w:val="center"/>
    </w:pPr>
    <w:rPr>
      <w:rFonts w:asciiTheme="minorHAnsi" w:eastAsiaTheme="minorHAnsi" w:hAnsiTheme="minorHAnsi" w:cstheme="minorBidi"/>
      <w:b/>
      <w:bCs/>
      <w:spacing w:val="3"/>
      <w:sz w:val="25"/>
      <w:szCs w:val="25"/>
      <w:lang w:val="ru-RU" w:eastAsia="en-US"/>
    </w:rPr>
  </w:style>
  <w:style w:type="paragraph" w:styleId="a7">
    <w:name w:val="List Paragraph"/>
    <w:basedOn w:val="a"/>
    <w:uiPriority w:val="34"/>
    <w:qFormat/>
    <w:rsid w:val="00E61990"/>
    <w:pPr>
      <w:ind w:left="720"/>
      <w:contextualSpacing/>
    </w:pPr>
  </w:style>
  <w:style w:type="paragraph" w:customStyle="1" w:styleId="a8">
    <w:name w:val="Знак Знак Знак Знак Знак Знак"/>
    <w:basedOn w:val="a"/>
    <w:rsid w:val="00B643B6"/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 Знак Знак"/>
    <w:basedOn w:val="a"/>
    <w:rsid w:val="00D570A4"/>
    <w:rPr>
      <w:rFonts w:ascii="Verdana" w:hAnsi="Verdana" w:cs="Verdana"/>
      <w:sz w:val="20"/>
      <w:szCs w:val="20"/>
      <w:lang w:val="en-US" w:eastAsia="en-US"/>
    </w:rPr>
  </w:style>
  <w:style w:type="paragraph" w:styleId="a9">
    <w:name w:val="Body Text"/>
    <w:aliases w:val=" Знак,Знак"/>
    <w:basedOn w:val="a"/>
    <w:link w:val="aa"/>
    <w:rsid w:val="00761F8A"/>
    <w:pPr>
      <w:jc w:val="both"/>
    </w:pPr>
    <w:rPr>
      <w:sz w:val="28"/>
    </w:rPr>
  </w:style>
  <w:style w:type="character" w:customStyle="1" w:styleId="aa">
    <w:name w:val="Основной текст Знак"/>
    <w:aliases w:val=" Знак Знак,Знак Знак"/>
    <w:basedOn w:val="a0"/>
    <w:link w:val="a9"/>
    <w:rsid w:val="00761F8A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customStyle="1" w:styleId="ab">
    <w:name w:val="Знак Знак Знак Знак Знак Знак Знак Знак Знак"/>
    <w:basedOn w:val="a"/>
    <w:rsid w:val="000F7BA6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7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4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8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3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1540</Words>
  <Characters>8784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Майковська Юлія Миколаївна</dc:creator>
  <cp:keywords/>
  <dc:description/>
  <cp:lastModifiedBy>Майковська Юлія Миколаївна</cp:lastModifiedBy>
  <cp:revision>5</cp:revision>
  <cp:lastPrinted>2019-03-27T05:51:00Z</cp:lastPrinted>
  <dcterms:created xsi:type="dcterms:W3CDTF">2019-03-27T05:46:00Z</dcterms:created>
  <dcterms:modified xsi:type="dcterms:W3CDTF">2019-03-27T06:00:00Z</dcterms:modified>
</cp:coreProperties>
</file>